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B9" w:rsidRPr="004F0483" w:rsidRDefault="000608B9" w:rsidP="000608B9">
      <w:pPr>
        <w:spacing w:before="120"/>
        <w:rPr>
          <w:b/>
        </w:rPr>
      </w:pPr>
      <w:r w:rsidRPr="004F0483">
        <w:rPr>
          <w:b/>
          <w:bCs/>
        </w:rPr>
        <w:t>Приложение №2 к документации о закупке</w:t>
      </w:r>
    </w:p>
    <w:p w:rsidR="000608B9" w:rsidRPr="004F0483" w:rsidRDefault="000608B9" w:rsidP="000608B9">
      <w:pPr>
        <w:ind w:left="5184" w:firstLine="288"/>
        <w:jc w:val="both"/>
        <w:rPr>
          <w:b/>
        </w:rPr>
      </w:pPr>
      <w:r w:rsidRPr="004F0483">
        <w:rPr>
          <w:b/>
        </w:rPr>
        <w:t>«Утверждаю»</w:t>
      </w:r>
    </w:p>
    <w:p w:rsidR="000608B9" w:rsidRPr="004F0483" w:rsidRDefault="000608B9" w:rsidP="00A10A6A">
      <w:pPr>
        <w:ind w:left="5529"/>
        <w:jc w:val="both"/>
      </w:pPr>
      <w:r>
        <w:t>Заместитель Генерального директора по производству</w:t>
      </w:r>
    </w:p>
    <w:p w:rsidR="000608B9" w:rsidRPr="004F0483" w:rsidRDefault="000608B9" w:rsidP="000608B9">
      <w:pPr>
        <w:ind w:left="4752" w:firstLine="720"/>
        <w:jc w:val="both"/>
      </w:pPr>
    </w:p>
    <w:p w:rsidR="000608B9" w:rsidRPr="004F0483" w:rsidRDefault="000608B9" w:rsidP="000608B9">
      <w:pPr>
        <w:ind w:left="4752" w:firstLine="720"/>
        <w:jc w:val="both"/>
      </w:pPr>
      <w:r w:rsidRPr="004F0483">
        <w:t xml:space="preserve">________________ </w:t>
      </w:r>
      <w:r>
        <w:t xml:space="preserve"> А. И. </w:t>
      </w:r>
      <w:proofErr w:type="spellStart"/>
      <w:r>
        <w:t>Варзарь</w:t>
      </w:r>
      <w:proofErr w:type="spellEnd"/>
    </w:p>
    <w:p w:rsidR="000608B9" w:rsidRPr="004F0483" w:rsidRDefault="000608B9" w:rsidP="000608B9">
      <w:pPr>
        <w:ind w:left="5529"/>
        <w:jc w:val="right"/>
      </w:pPr>
      <w:r>
        <w:t>20.07.2022</w:t>
      </w:r>
    </w:p>
    <w:p w:rsidR="000608B9" w:rsidRPr="004F0483" w:rsidRDefault="000608B9" w:rsidP="000608B9">
      <w:pPr>
        <w:ind w:left="5529"/>
        <w:jc w:val="right"/>
      </w:pPr>
    </w:p>
    <w:p w:rsidR="000608B9" w:rsidRPr="004F0483" w:rsidRDefault="000608B9" w:rsidP="000608B9">
      <w:pPr>
        <w:spacing w:after="60"/>
        <w:jc w:val="center"/>
        <w:rPr>
          <w:b/>
        </w:rPr>
      </w:pPr>
      <w:r w:rsidRPr="004F0483">
        <w:rPr>
          <w:b/>
        </w:rPr>
        <w:t>ТЕХНИЧЕСКОЕ ЗАДАНИЕ</w:t>
      </w:r>
    </w:p>
    <w:p w:rsidR="000608B9" w:rsidRPr="004F0483" w:rsidRDefault="000608B9" w:rsidP="000608B9">
      <w:pPr>
        <w:spacing w:after="120"/>
        <w:jc w:val="center"/>
      </w:pPr>
      <w:r w:rsidRPr="004F0483">
        <w:rPr>
          <w:b/>
        </w:rPr>
        <w:t>на поставку товара</w:t>
      </w:r>
    </w:p>
    <w:p w:rsidR="000608B9" w:rsidRPr="004F0483" w:rsidRDefault="000608B9" w:rsidP="000608B9">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A10A6A">
        <w:rPr>
          <w:i/>
        </w:rPr>
        <w:t>Комплект деталей</w:t>
      </w:r>
      <w:r w:rsidRPr="004F0483">
        <w:rPr>
          <w:i/>
        </w:rPr>
        <w:t>.</w:t>
      </w:r>
    </w:p>
    <w:p w:rsidR="000608B9" w:rsidRPr="004F0483" w:rsidRDefault="000608B9" w:rsidP="000608B9">
      <w:pPr>
        <w:spacing w:before="120"/>
        <w:jc w:val="both"/>
        <w:rPr>
          <w:i/>
        </w:rPr>
      </w:pPr>
      <w:r w:rsidRPr="004F0483">
        <w:rPr>
          <w:b/>
        </w:rPr>
        <w:t xml:space="preserve">2. Место и условия поставки товара: </w:t>
      </w:r>
      <w:r w:rsidRPr="004F0483">
        <w:rPr>
          <w:i/>
        </w:rPr>
        <w:t xml:space="preserve">Поставить </w:t>
      </w:r>
      <w:r w:rsidR="00A10A6A">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0608B9" w:rsidRPr="004F0483" w:rsidRDefault="000608B9" w:rsidP="000608B9">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A10A6A" w:rsidRDefault="000608B9" w:rsidP="000608B9">
      <w:pPr>
        <w:spacing w:before="120"/>
        <w:jc w:val="both"/>
        <w:rPr>
          <w:b/>
        </w:rPr>
      </w:pPr>
      <w:r w:rsidRPr="004F0483">
        <w:rPr>
          <w:b/>
        </w:rPr>
        <w:t xml:space="preserve">3. Срок поставки товара: </w:t>
      </w:r>
      <w:r w:rsidR="00A10A6A" w:rsidRPr="00A10A6A">
        <w:rPr>
          <w:i/>
          <w:u w:val="single"/>
        </w:rPr>
        <w:t>Партиями</w:t>
      </w:r>
      <w:r w:rsidR="00A10A6A">
        <w:rPr>
          <w:b/>
        </w:rPr>
        <w:t>:</w:t>
      </w:r>
    </w:p>
    <w:p w:rsidR="000608B9" w:rsidRDefault="009439F1" w:rsidP="008F4151">
      <w:pPr>
        <w:jc w:val="both"/>
        <w:rPr>
          <w:i/>
        </w:rPr>
      </w:pPr>
      <w:r>
        <w:rPr>
          <w:i/>
        </w:rPr>
        <w:t>П</w:t>
      </w:r>
      <w:r w:rsidR="00A10A6A">
        <w:rPr>
          <w:i/>
        </w:rPr>
        <w:t>артия</w:t>
      </w:r>
      <w:r>
        <w:rPr>
          <w:i/>
        </w:rPr>
        <w:t xml:space="preserve"> 1</w:t>
      </w:r>
      <w:r w:rsidR="00A10A6A">
        <w:rPr>
          <w:i/>
        </w:rPr>
        <w:t xml:space="preserve"> - </w:t>
      </w:r>
      <w:r w:rsidR="000608B9" w:rsidRPr="004F0483">
        <w:rPr>
          <w:i/>
        </w:rPr>
        <w:t xml:space="preserve">до </w:t>
      </w:r>
      <w:r w:rsidR="00A10A6A">
        <w:rPr>
          <w:i/>
        </w:rPr>
        <w:t>31</w:t>
      </w:r>
      <w:r w:rsidR="000608B9">
        <w:rPr>
          <w:i/>
        </w:rPr>
        <w:t>.10.2022</w:t>
      </w:r>
      <w:r w:rsidR="00A10A6A">
        <w:rPr>
          <w:i/>
        </w:rPr>
        <w:t>г</w:t>
      </w:r>
      <w:r w:rsidR="000608B9" w:rsidRPr="004F0483">
        <w:rPr>
          <w:i/>
        </w:rPr>
        <w:t>.</w:t>
      </w:r>
    </w:p>
    <w:p w:rsidR="009439F1" w:rsidRDefault="009439F1" w:rsidP="008F4151">
      <w:pPr>
        <w:jc w:val="both"/>
        <w:rPr>
          <w:i/>
        </w:rPr>
      </w:pPr>
      <w:r>
        <w:rPr>
          <w:i/>
        </w:rPr>
        <w:t>П</w:t>
      </w:r>
      <w:r w:rsidR="00A10A6A">
        <w:rPr>
          <w:i/>
        </w:rPr>
        <w:t>артия</w:t>
      </w:r>
      <w:r>
        <w:rPr>
          <w:i/>
        </w:rPr>
        <w:t xml:space="preserve"> 2</w:t>
      </w:r>
      <w:r w:rsidR="00A10A6A">
        <w:rPr>
          <w:i/>
        </w:rPr>
        <w:t xml:space="preserve"> – до 31.01.2023г.</w:t>
      </w:r>
    </w:p>
    <w:p w:rsidR="00A10A6A" w:rsidRPr="004F0483" w:rsidRDefault="009439F1" w:rsidP="008F4151">
      <w:pPr>
        <w:jc w:val="both"/>
        <w:rPr>
          <w:i/>
        </w:rPr>
      </w:pPr>
      <w:r>
        <w:rPr>
          <w:i/>
        </w:rPr>
        <w:t>П</w:t>
      </w:r>
      <w:r w:rsidR="00A10A6A">
        <w:rPr>
          <w:i/>
        </w:rPr>
        <w:t>артия</w:t>
      </w:r>
      <w:r>
        <w:rPr>
          <w:i/>
        </w:rPr>
        <w:t xml:space="preserve"> 3</w:t>
      </w:r>
      <w:r w:rsidR="00A10A6A">
        <w:rPr>
          <w:i/>
        </w:rPr>
        <w:t xml:space="preserve"> – до 30.04.2023г.</w:t>
      </w:r>
    </w:p>
    <w:p w:rsidR="000608B9" w:rsidRPr="004F0483" w:rsidRDefault="000608B9" w:rsidP="000608B9">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A10A6A" w:rsidRDefault="000608B9" w:rsidP="00A10A6A">
      <w:pPr>
        <w:spacing w:before="120"/>
        <w:jc w:val="both"/>
      </w:pPr>
      <w:r w:rsidRPr="004F0483">
        <w:rPr>
          <w:b/>
        </w:rPr>
        <w:t xml:space="preserve">5. Технические характеристики и потребительские свойства (не хуже): </w:t>
      </w:r>
      <w:r w:rsidR="00A10A6A" w:rsidRPr="006F2B9A">
        <w:rPr>
          <w:i/>
          <w:u w:val="single"/>
        </w:rPr>
        <w:t>Согласно прилагаемой конструкторской документации</w:t>
      </w:r>
      <w:r w:rsidR="00A10A6A">
        <w:rPr>
          <w:i/>
          <w:u w:val="single"/>
        </w:rPr>
        <w:t>:</w:t>
      </w:r>
      <w:r w:rsidR="00A10A6A" w:rsidRPr="006D2A79">
        <w:t xml:space="preserve"> </w:t>
      </w:r>
    </w:p>
    <w:p w:rsidR="00594BFC" w:rsidRDefault="00594BFC" w:rsidP="00594BFC">
      <w:pPr>
        <w:jc w:val="both"/>
        <w:rPr>
          <w:i/>
        </w:rPr>
        <w:sectPr w:rsidR="00594BFC" w:rsidSect="008F4151">
          <w:footerReference w:type="even" r:id="rId9"/>
          <w:footerReference w:type="default" r:id="rId10"/>
          <w:pgSz w:w="11906" w:h="16838"/>
          <w:pgMar w:top="709" w:right="851" w:bottom="709" w:left="1701" w:header="720" w:footer="720" w:gutter="0"/>
          <w:cols w:space="708"/>
          <w:titlePg/>
          <w:docGrid w:linePitch="360"/>
        </w:sectPr>
      </w:pPr>
    </w:p>
    <w:p w:rsidR="00594BFC" w:rsidRDefault="00594BFC" w:rsidP="00594BFC">
      <w:pPr>
        <w:jc w:val="both"/>
        <w:rPr>
          <w:i/>
        </w:rPr>
      </w:pPr>
      <w:r>
        <w:rPr>
          <w:i/>
        </w:rPr>
        <w:lastRenderedPageBreak/>
        <w:t xml:space="preserve">ИПДР.731153.076 </w:t>
      </w:r>
    </w:p>
    <w:p w:rsidR="00594BFC" w:rsidRDefault="00594BFC" w:rsidP="00594BFC">
      <w:pPr>
        <w:jc w:val="both"/>
        <w:rPr>
          <w:i/>
        </w:rPr>
      </w:pPr>
      <w:r>
        <w:rPr>
          <w:i/>
        </w:rPr>
        <w:t xml:space="preserve">ИПДР.741424.220 </w:t>
      </w:r>
    </w:p>
    <w:p w:rsidR="00594BFC" w:rsidRDefault="00594BFC" w:rsidP="00594BFC">
      <w:pPr>
        <w:jc w:val="both"/>
        <w:rPr>
          <w:i/>
        </w:rPr>
      </w:pPr>
      <w:r>
        <w:rPr>
          <w:i/>
        </w:rPr>
        <w:t xml:space="preserve">ИПДР.731153.101 </w:t>
      </w:r>
    </w:p>
    <w:p w:rsidR="00594BFC" w:rsidRDefault="00594BFC" w:rsidP="00594BFC">
      <w:pPr>
        <w:jc w:val="both"/>
        <w:rPr>
          <w:i/>
        </w:rPr>
      </w:pPr>
      <w:r>
        <w:rPr>
          <w:i/>
        </w:rPr>
        <w:t xml:space="preserve">ИПДР.741522.117 </w:t>
      </w:r>
    </w:p>
    <w:p w:rsidR="00594BFC" w:rsidRDefault="00594BFC" w:rsidP="00594BFC">
      <w:pPr>
        <w:jc w:val="both"/>
        <w:rPr>
          <w:i/>
        </w:rPr>
      </w:pPr>
      <w:r>
        <w:rPr>
          <w:i/>
        </w:rPr>
        <w:t xml:space="preserve">ИПДР.731153.078 </w:t>
      </w:r>
    </w:p>
    <w:p w:rsidR="00594BFC" w:rsidRDefault="00594BFC" w:rsidP="00594BFC">
      <w:pPr>
        <w:jc w:val="both"/>
        <w:rPr>
          <w:i/>
        </w:rPr>
      </w:pPr>
      <w:r>
        <w:rPr>
          <w:i/>
        </w:rPr>
        <w:t xml:space="preserve">ИПДР.741522.088 </w:t>
      </w:r>
    </w:p>
    <w:p w:rsidR="00594BFC" w:rsidRDefault="00594BFC" w:rsidP="00594BFC">
      <w:pPr>
        <w:jc w:val="both"/>
        <w:rPr>
          <w:i/>
        </w:rPr>
      </w:pPr>
      <w:r>
        <w:rPr>
          <w:i/>
        </w:rPr>
        <w:t xml:space="preserve">ИПДР.741522.134 </w:t>
      </w:r>
    </w:p>
    <w:p w:rsidR="00594BFC" w:rsidRDefault="00594BFC" w:rsidP="00594BFC">
      <w:pPr>
        <w:jc w:val="both"/>
        <w:rPr>
          <w:i/>
        </w:rPr>
      </w:pPr>
      <w:r>
        <w:rPr>
          <w:i/>
        </w:rPr>
        <w:t xml:space="preserve">ИПДР.731153.087 </w:t>
      </w:r>
    </w:p>
    <w:p w:rsidR="00594BFC" w:rsidRDefault="00594BFC" w:rsidP="00594BFC">
      <w:pPr>
        <w:jc w:val="both"/>
        <w:rPr>
          <w:i/>
        </w:rPr>
      </w:pPr>
      <w:r>
        <w:rPr>
          <w:i/>
        </w:rPr>
        <w:t xml:space="preserve">ИПДР.741522.114 </w:t>
      </w:r>
    </w:p>
    <w:p w:rsidR="00594BFC" w:rsidRDefault="00594BFC" w:rsidP="00594BFC">
      <w:pPr>
        <w:jc w:val="both"/>
        <w:rPr>
          <w:i/>
        </w:rPr>
      </w:pPr>
      <w:r>
        <w:rPr>
          <w:i/>
        </w:rPr>
        <w:t xml:space="preserve">ИПДР.731153.088 </w:t>
      </w:r>
    </w:p>
    <w:p w:rsidR="00594BFC" w:rsidRDefault="00594BFC" w:rsidP="00594BFC">
      <w:pPr>
        <w:jc w:val="both"/>
        <w:rPr>
          <w:i/>
        </w:rPr>
      </w:pPr>
      <w:r>
        <w:rPr>
          <w:i/>
        </w:rPr>
        <w:t xml:space="preserve">ИПДР.741522.115 </w:t>
      </w:r>
    </w:p>
    <w:p w:rsidR="00594BFC" w:rsidRDefault="00594BFC" w:rsidP="00594BFC">
      <w:pPr>
        <w:jc w:val="both"/>
        <w:rPr>
          <w:i/>
        </w:rPr>
      </w:pPr>
      <w:r>
        <w:rPr>
          <w:i/>
        </w:rPr>
        <w:t xml:space="preserve">ИПДР.731153.090 </w:t>
      </w:r>
    </w:p>
    <w:p w:rsidR="00594BFC" w:rsidRDefault="00594BFC" w:rsidP="00594BFC">
      <w:pPr>
        <w:jc w:val="both"/>
        <w:rPr>
          <w:i/>
        </w:rPr>
      </w:pPr>
      <w:r>
        <w:rPr>
          <w:i/>
        </w:rPr>
        <w:t xml:space="preserve">ИПДР.731153.089 </w:t>
      </w:r>
    </w:p>
    <w:p w:rsidR="00594BFC" w:rsidRDefault="00594BFC" w:rsidP="00594BFC">
      <w:pPr>
        <w:jc w:val="both"/>
        <w:rPr>
          <w:i/>
        </w:rPr>
      </w:pPr>
      <w:r>
        <w:rPr>
          <w:i/>
        </w:rPr>
        <w:t xml:space="preserve">ИПДР.752694.037 </w:t>
      </w:r>
    </w:p>
    <w:p w:rsidR="00594BFC" w:rsidRDefault="00594BFC" w:rsidP="00594BFC">
      <w:pPr>
        <w:jc w:val="both"/>
        <w:rPr>
          <w:i/>
        </w:rPr>
      </w:pPr>
      <w:r>
        <w:rPr>
          <w:i/>
        </w:rPr>
        <w:t xml:space="preserve">ИПДР.741522.116 </w:t>
      </w:r>
    </w:p>
    <w:p w:rsidR="00594BFC" w:rsidRDefault="00594BFC" w:rsidP="00594BFC">
      <w:pPr>
        <w:jc w:val="both"/>
        <w:rPr>
          <w:i/>
        </w:rPr>
      </w:pPr>
      <w:r>
        <w:rPr>
          <w:i/>
        </w:rPr>
        <w:t xml:space="preserve">ИПДР.731153.085 </w:t>
      </w:r>
    </w:p>
    <w:p w:rsidR="00594BFC" w:rsidRDefault="00594BFC" w:rsidP="00594BFC">
      <w:pPr>
        <w:jc w:val="both"/>
        <w:rPr>
          <w:i/>
        </w:rPr>
      </w:pPr>
      <w:r>
        <w:rPr>
          <w:i/>
        </w:rPr>
        <w:t xml:space="preserve">ИПДР.741522.110 </w:t>
      </w:r>
    </w:p>
    <w:p w:rsidR="00594BFC" w:rsidRDefault="00594BFC" w:rsidP="00594BFC">
      <w:pPr>
        <w:jc w:val="both"/>
        <w:rPr>
          <w:i/>
        </w:rPr>
      </w:pPr>
      <w:r>
        <w:rPr>
          <w:i/>
        </w:rPr>
        <w:t xml:space="preserve">ИПДР.731153.086 </w:t>
      </w:r>
    </w:p>
    <w:p w:rsidR="00594BFC" w:rsidRDefault="00594BFC" w:rsidP="00594BFC">
      <w:pPr>
        <w:jc w:val="both"/>
        <w:rPr>
          <w:i/>
        </w:rPr>
      </w:pPr>
      <w:r>
        <w:rPr>
          <w:i/>
        </w:rPr>
        <w:lastRenderedPageBreak/>
        <w:t xml:space="preserve">ИПДР.741522.111 </w:t>
      </w:r>
    </w:p>
    <w:p w:rsidR="00594BFC" w:rsidRDefault="00594BFC" w:rsidP="00594BFC">
      <w:pPr>
        <w:jc w:val="both"/>
        <w:rPr>
          <w:i/>
        </w:rPr>
      </w:pPr>
      <w:r>
        <w:rPr>
          <w:i/>
        </w:rPr>
        <w:t xml:space="preserve">ИПДР.741238.053 </w:t>
      </w:r>
    </w:p>
    <w:p w:rsidR="00594BFC" w:rsidRDefault="00594BFC" w:rsidP="00594BFC">
      <w:pPr>
        <w:jc w:val="both"/>
        <w:rPr>
          <w:i/>
        </w:rPr>
      </w:pPr>
      <w:r>
        <w:rPr>
          <w:i/>
        </w:rPr>
        <w:t xml:space="preserve">ИПДР.741612.059 </w:t>
      </w:r>
    </w:p>
    <w:p w:rsidR="00594BFC" w:rsidRDefault="00594BFC" w:rsidP="00594BFC">
      <w:pPr>
        <w:jc w:val="both"/>
        <w:rPr>
          <w:i/>
        </w:rPr>
      </w:pPr>
      <w:r>
        <w:rPr>
          <w:i/>
        </w:rPr>
        <w:t xml:space="preserve">ИПДР.731153.094 </w:t>
      </w:r>
    </w:p>
    <w:p w:rsidR="00594BFC" w:rsidRDefault="00594BFC" w:rsidP="00594BFC">
      <w:pPr>
        <w:jc w:val="both"/>
        <w:rPr>
          <w:i/>
        </w:rPr>
      </w:pPr>
      <w:r>
        <w:rPr>
          <w:i/>
        </w:rPr>
        <w:t xml:space="preserve">ИПДР.731153.077 </w:t>
      </w:r>
    </w:p>
    <w:p w:rsidR="00594BFC" w:rsidRDefault="00594BFC" w:rsidP="00594BFC">
      <w:pPr>
        <w:jc w:val="both"/>
        <w:rPr>
          <w:i/>
        </w:rPr>
      </w:pPr>
      <w:r>
        <w:rPr>
          <w:i/>
        </w:rPr>
        <w:t xml:space="preserve">ИПДР.741234.203 </w:t>
      </w:r>
    </w:p>
    <w:p w:rsidR="00594BFC" w:rsidRDefault="00594BFC" w:rsidP="00594BFC">
      <w:pPr>
        <w:jc w:val="both"/>
        <w:rPr>
          <w:i/>
        </w:rPr>
      </w:pPr>
      <w:r>
        <w:rPr>
          <w:i/>
        </w:rPr>
        <w:t xml:space="preserve">ИПДР.731153.100 </w:t>
      </w:r>
    </w:p>
    <w:p w:rsidR="00594BFC" w:rsidRDefault="00594BFC" w:rsidP="00594BFC">
      <w:pPr>
        <w:jc w:val="both"/>
        <w:rPr>
          <w:i/>
        </w:rPr>
      </w:pPr>
      <w:r>
        <w:rPr>
          <w:i/>
        </w:rPr>
        <w:t xml:space="preserve">ИПДР.741522.105 </w:t>
      </w:r>
    </w:p>
    <w:p w:rsidR="00594BFC" w:rsidRDefault="00594BFC" w:rsidP="00594BFC">
      <w:pPr>
        <w:jc w:val="both"/>
        <w:rPr>
          <w:i/>
        </w:rPr>
      </w:pPr>
      <w:r>
        <w:rPr>
          <w:i/>
        </w:rPr>
        <w:t xml:space="preserve">ИПДР.741522.106 </w:t>
      </w:r>
    </w:p>
    <w:p w:rsidR="00594BFC" w:rsidRDefault="00594BFC" w:rsidP="00594BFC">
      <w:pPr>
        <w:jc w:val="both"/>
        <w:rPr>
          <w:i/>
        </w:rPr>
      </w:pPr>
      <w:r>
        <w:rPr>
          <w:i/>
        </w:rPr>
        <w:t xml:space="preserve">ИПДР.741338.022 </w:t>
      </w:r>
    </w:p>
    <w:p w:rsidR="00594BFC" w:rsidRDefault="00594BFC" w:rsidP="00594BFC">
      <w:pPr>
        <w:jc w:val="both"/>
        <w:rPr>
          <w:i/>
        </w:rPr>
      </w:pPr>
      <w:r>
        <w:rPr>
          <w:i/>
        </w:rPr>
        <w:t xml:space="preserve">ИПДР.731153.113 </w:t>
      </w:r>
    </w:p>
    <w:p w:rsidR="00594BFC" w:rsidRDefault="00594BFC" w:rsidP="00594BFC">
      <w:pPr>
        <w:jc w:val="both"/>
        <w:rPr>
          <w:i/>
        </w:rPr>
      </w:pPr>
      <w:r>
        <w:rPr>
          <w:i/>
        </w:rPr>
        <w:t xml:space="preserve">ИПДР.741522.150 </w:t>
      </w:r>
    </w:p>
    <w:p w:rsidR="00594BFC" w:rsidRDefault="00594BFC" w:rsidP="00594BFC">
      <w:pPr>
        <w:jc w:val="both"/>
        <w:rPr>
          <w:i/>
        </w:rPr>
      </w:pPr>
      <w:r>
        <w:rPr>
          <w:i/>
        </w:rPr>
        <w:t xml:space="preserve">ИПДР.741238.039 </w:t>
      </w:r>
    </w:p>
    <w:p w:rsidR="00594BFC" w:rsidRDefault="00594BFC" w:rsidP="00594BFC">
      <w:pPr>
        <w:jc w:val="both"/>
        <w:rPr>
          <w:i/>
        </w:rPr>
      </w:pPr>
      <w:r>
        <w:rPr>
          <w:i/>
        </w:rPr>
        <w:t xml:space="preserve">ИПДР.741238.038 </w:t>
      </w:r>
    </w:p>
    <w:p w:rsidR="00594BFC" w:rsidRDefault="00594BFC" w:rsidP="00594BFC">
      <w:pPr>
        <w:jc w:val="both"/>
        <w:rPr>
          <w:i/>
        </w:rPr>
      </w:pPr>
      <w:r>
        <w:rPr>
          <w:i/>
        </w:rPr>
        <w:t xml:space="preserve">ИПДР.741522.109  </w:t>
      </w:r>
    </w:p>
    <w:p w:rsidR="00594BFC" w:rsidRDefault="00594BFC" w:rsidP="00594BFC">
      <w:pPr>
        <w:jc w:val="both"/>
        <w:rPr>
          <w:i/>
        </w:rPr>
      </w:pPr>
      <w:r>
        <w:rPr>
          <w:i/>
        </w:rPr>
        <w:t xml:space="preserve">ИПДР.731153.084 </w:t>
      </w:r>
    </w:p>
    <w:p w:rsidR="00594BFC" w:rsidRPr="004F0483" w:rsidRDefault="00594BFC" w:rsidP="00594BFC">
      <w:pPr>
        <w:jc w:val="both"/>
        <w:rPr>
          <w:i/>
        </w:rPr>
      </w:pPr>
      <w:r>
        <w:rPr>
          <w:i/>
        </w:rPr>
        <w:t xml:space="preserve">ИПДР.741522.108 </w:t>
      </w:r>
    </w:p>
    <w:p w:rsidR="00594BFC" w:rsidRDefault="00594BFC" w:rsidP="00A10A6A">
      <w:pPr>
        <w:spacing w:before="120"/>
        <w:jc w:val="both"/>
        <w:sectPr w:rsidR="00594BFC" w:rsidSect="00594BFC">
          <w:type w:val="continuous"/>
          <w:pgSz w:w="11906" w:h="16838"/>
          <w:pgMar w:top="1134" w:right="851" w:bottom="1134" w:left="1701" w:header="720" w:footer="720" w:gutter="0"/>
          <w:cols w:num="2" w:space="708"/>
          <w:titlePg/>
          <w:docGrid w:linePitch="360"/>
        </w:sectPr>
      </w:pPr>
    </w:p>
    <w:p w:rsidR="000608B9" w:rsidRDefault="000608B9" w:rsidP="000608B9">
      <w:pPr>
        <w:spacing w:before="120"/>
        <w:jc w:val="both"/>
        <w:rPr>
          <w:i/>
        </w:rPr>
      </w:pPr>
      <w:r w:rsidRPr="004F0483">
        <w:rPr>
          <w:b/>
        </w:rPr>
        <w:lastRenderedPageBreak/>
        <w:t xml:space="preserve">6. Требования по комплекту поставки: </w:t>
      </w:r>
      <w:r>
        <w:rPr>
          <w:i/>
        </w:rPr>
        <w:t xml:space="preserve"> </w:t>
      </w:r>
      <w:r>
        <w:rPr>
          <w:b/>
        </w:rPr>
        <w:t>–</w:t>
      </w:r>
      <w:r w:rsidRPr="00847220">
        <w:t xml:space="preserve"> </w:t>
      </w:r>
      <w:r>
        <w:rPr>
          <w:i/>
        </w:rPr>
        <w:t>1</w:t>
      </w:r>
      <w:r w:rsidRPr="004F0483">
        <w:rPr>
          <w:i/>
        </w:rPr>
        <w:t xml:space="preserve"> </w:t>
      </w:r>
      <w:r>
        <w:rPr>
          <w:i/>
        </w:rPr>
        <w:t>Комплект</w:t>
      </w:r>
      <w:r w:rsidRPr="004F0483">
        <w:rPr>
          <w:i/>
        </w:rPr>
        <w:t>.</w:t>
      </w:r>
      <w:r w:rsidR="009439F1">
        <w:rPr>
          <w:i/>
        </w:rPr>
        <w:t xml:space="preserve"> Поставка партиями.</w:t>
      </w:r>
    </w:p>
    <w:tbl>
      <w:tblPr>
        <w:tblStyle w:val="a9"/>
        <w:tblW w:w="9747" w:type="dxa"/>
        <w:tblLook w:val="04A0" w:firstRow="1" w:lastRow="0" w:firstColumn="1" w:lastColumn="0" w:noHBand="0" w:noVBand="1"/>
      </w:tblPr>
      <w:tblGrid>
        <w:gridCol w:w="534"/>
        <w:gridCol w:w="3543"/>
        <w:gridCol w:w="1418"/>
        <w:gridCol w:w="1382"/>
        <w:gridCol w:w="1453"/>
        <w:gridCol w:w="1417"/>
      </w:tblGrid>
      <w:tr w:rsidR="00594BFC" w:rsidTr="00C62920">
        <w:tc>
          <w:tcPr>
            <w:tcW w:w="534" w:type="dxa"/>
            <w:vAlign w:val="center"/>
          </w:tcPr>
          <w:p w:rsidR="00594BFC" w:rsidRDefault="00CA571C" w:rsidP="00C62920">
            <w:pPr>
              <w:jc w:val="center"/>
              <w:rPr>
                <w:i/>
              </w:rPr>
            </w:pPr>
            <w:r>
              <w:rPr>
                <w:i/>
              </w:rPr>
              <w:t>№</w:t>
            </w:r>
          </w:p>
        </w:tc>
        <w:tc>
          <w:tcPr>
            <w:tcW w:w="3543" w:type="dxa"/>
            <w:vAlign w:val="center"/>
          </w:tcPr>
          <w:p w:rsidR="00594BFC" w:rsidRDefault="00CA571C" w:rsidP="00C62920">
            <w:pPr>
              <w:jc w:val="center"/>
              <w:rPr>
                <w:i/>
              </w:rPr>
            </w:pPr>
            <w:r>
              <w:rPr>
                <w:i/>
              </w:rPr>
              <w:t>Наименование детали</w:t>
            </w:r>
          </w:p>
        </w:tc>
        <w:tc>
          <w:tcPr>
            <w:tcW w:w="1418" w:type="dxa"/>
            <w:vAlign w:val="center"/>
          </w:tcPr>
          <w:p w:rsidR="00594BFC" w:rsidRDefault="00CA571C" w:rsidP="00C62920">
            <w:pPr>
              <w:jc w:val="center"/>
              <w:rPr>
                <w:i/>
              </w:rPr>
            </w:pPr>
            <w:r>
              <w:rPr>
                <w:i/>
              </w:rPr>
              <w:t>Общее кол-во</w:t>
            </w:r>
            <w:r w:rsidR="009439F1">
              <w:rPr>
                <w:i/>
              </w:rPr>
              <w:t xml:space="preserve"> в комплекте</w:t>
            </w:r>
            <w:r w:rsidR="00B420DE">
              <w:rPr>
                <w:i/>
              </w:rPr>
              <w:t xml:space="preserve"> шт.</w:t>
            </w:r>
          </w:p>
        </w:tc>
        <w:tc>
          <w:tcPr>
            <w:tcW w:w="1382" w:type="dxa"/>
            <w:vAlign w:val="center"/>
          </w:tcPr>
          <w:p w:rsidR="00594BFC" w:rsidRDefault="00CA571C" w:rsidP="009439F1">
            <w:pPr>
              <w:jc w:val="center"/>
              <w:rPr>
                <w:i/>
              </w:rPr>
            </w:pPr>
            <w:r>
              <w:rPr>
                <w:i/>
              </w:rPr>
              <w:t xml:space="preserve">Кол-во </w:t>
            </w:r>
            <w:r w:rsidR="009439F1">
              <w:rPr>
                <w:i/>
              </w:rPr>
              <w:t xml:space="preserve">на </w:t>
            </w:r>
            <w:r>
              <w:rPr>
                <w:i/>
              </w:rPr>
              <w:t>партию</w:t>
            </w:r>
            <w:r w:rsidR="009439F1">
              <w:rPr>
                <w:i/>
              </w:rPr>
              <w:t xml:space="preserve"> №1</w:t>
            </w:r>
            <w:r w:rsidR="00B420DE">
              <w:rPr>
                <w:i/>
              </w:rPr>
              <w:t xml:space="preserve"> шт.</w:t>
            </w:r>
          </w:p>
        </w:tc>
        <w:tc>
          <w:tcPr>
            <w:tcW w:w="1453" w:type="dxa"/>
            <w:vAlign w:val="center"/>
          </w:tcPr>
          <w:p w:rsidR="00594BFC" w:rsidRDefault="00CA571C" w:rsidP="009439F1">
            <w:pPr>
              <w:jc w:val="center"/>
              <w:rPr>
                <w:i/>
              </w:rPr>
            </w:pPr>
            <w:r>
              <w:rPr>
                <w:i/>
              </w:rPr>
              <w:t>Кол-во на партию</w:t>
            </w:r>
            <w:r w:rsidR="009439F1">
              <w:rPr>
                <w:i/>
              </w:rPr>
              <w:t xml:space="preserve"> №2</w:t>
            </w:r>
            <w:r w:rsidR="00B420DE">
              <w:rPr>
                <w:i/>
              </w:rPr>
              <w:t xml:space="preserve"> шт.</w:t>
            </w:r>
          </w:p>
        </w:tc>
        <w:tc>
          <w:tcPr>
            <w:tcW w:w="1417" w:type="dxa"/>
            <w:vAlign w:val="center"/>
          </w:tcPr>
          <w:p w:rsidR="00594BFC" w:rsidRDefault="00CA571C" w:rsidP="009439F1">
            <w:pPr>
              <w:jc w:val="center"/>
              <w:rPr>
                <w:i/>
              </w:rPr>
            </w:pPr>
            <w:r>
              <w:rPr>
                <w:i/>
              </w:rPr>
              <w:t>Кол-во на партию</w:t>
            </w:r>
            <w:r w:rsidR="00B420DE">
              <w:rPr>
                <w:i/>
              </w:rPr>
              <w:t xml:space="preserve"> </w:t>
            </w:r>
            <w:r w:rsidR="009439F1">
              <w:rPr>
                <w:i/>
              </w:rPr>
              <w:t xml:space="preserve">№3 </w:t>
            </w:r>
            <w:r w:rsidR="00B420DE">
              <w:rPr>
                <w:i/>
              </w:rPr>
              <w:t>шт.</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ИПДР.731153.076</w:t>
            </w:r>
          </w:p>
        </w:tc>
        <w:tc>
          <w:tcPr>
            <w:tcW w:w="1418" w:type="dxa"/>
            <w:vAlign w:val="bottom"/>
          </w:tcPr>
          <w:p w:rsidR="009B2181" w:rsidRDefault="009B2181" w:rsidP="009B2181">
            <w:pPr>
              <w:jc w:val="center"/>
              <w:rPr>
                <w:i/>
              </w:rPr>
            </w:pPr>
            <w:r>
              <w:rPr>
                <w:i/>
              </w:rPr>
              <w:t>90</w:t>
            </w:r>
          </w:p>
        </w:tc>
        <w:tc>
          <w:tcPr>
            <w:tcW w:w="1382" w:type="dxa"/>
            <w:vAlign w:val="bottom"/>
          </w:tcPr>
          <w:p w:rsidR="009B2181" w:rsidRPr="009B2181" w:rsidRDefault="009B2181" w:rsidP="009B2181">
            <w:pPr>
              <w:jc w:val="center"/>
              <w:rPr>
                <w:i/>
                <w:color w:val="000000"/>
              </w:rPr>
            </w:pPr>
            <w:r w:rsidRPr="009B2181">
              <w:rPr>
                <w:i/>
                <w:color w:val="000000"/>
              </w:rPr>
              <w:t>30</w:t>
            </w:r>
          </w:p>
        </w:tc>
        <w:tc>
          <w:tcPr>
            <w:tcW w:w="1453" w:type="dxa"/>
            <w:vAlign w:val="bottom"/>
          </w:tcPr>
          <w:p w:rsidR="009B2181" w:rsidRPr="009B2181" w:rsidRDefault="009B2181" w:rsidP="009B2181">
            <w:pPr>
              <w:jc w:val="center"/>
              <w:rPr>
                <w:i/>
                <w:color w:val="000000"/>
              </w:rPr>
            </w:pPr>
            <w:r w:rsidRPr="009B2181">
              <w:rPr>
                <w:i/>
                <w:color w:val="000000"/>
              </w:rPr>
              <w:t>30</w:t>
            </w:r>
          </w:p>
        </w:tc>
        <w:tc>
          <w:tcPr>
            <w:tcW w:w="1417" w:type="dxa"/>
            <w:vAlign w:val="bottom"/>
          </w:tcPr>
          <w:p w:rsidR="009B2181" w:rsidRPr="009B2181" w:rsidRDefault="009B2181" w:rsidP="009B2181">
            <w:pPr>
              <w:jc w:val="center"/>
              <w:rPr>
                <w:i/>
                <w:color w:val="000000"/>
              </w:rPr>
            </w:pPr>
            <w:r w:rsidRPr="009B2181">
              <w:rPr>
                <w:i/>
                <w:color w:val="000000"/>
              </w:rPr>
              <w:t>30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верхняя ИПДР.741424.220</w:t>
            </w:r>
          </w:p>
        </w:tc>
        <w:tc>
          <w:tcPr>
            <w:tcW w:w="1418" w:type="dxa"/>
            <w:vAlign w:val="bottom"/>
          </w:tcPr>
          <w:p w:rsidR="009B2181" w:rsidRDefault="009B2181" w:rsidP="009B2181">
            <w:pPr>
              <w:jc w:val="center"/>
              <w:rPr>
                <w:i/>
              </w:rPr>
            </w:pPr>
            <w:r>
              <w:rPr>
                <w:i/>
              </w:rPr>
              <w:t>90</w:t>
            </w:r>
          </w:p>
        </w:tc>
        <w:tc>
          <w:tcPr>
            <w:tcW w:w="1382" w:type="dxa"/>
            <w:vAlign w:val="bottom"/>
          </w:tcPr>
          <w:p w:rsidR="009B2181" w:rsidRPr="009B2181" w:rsidRDefault="009B2181" w:rsidP="009B2181">
            <w:pPr>
              <w:jc w:val="center"/>
              <w:rPr>
                <w:i/>
                <w:color w:val="000000"/>
              </w:rPr>
            </w:pPr>
            <w:r w:rsidRPr="009B2181">
              <w:rPr>
                <w:i/>
                <w:color w:val="000000"/>
              </w:rPr>
              <w:t>30</w:t>
            </w:r>
          </w:p>
        </w:tc>
        <w:tc>
          <w:tcPr>
            <w:tcW w:w="1453" w:type="dxa"/>
            <w:vAlign w:val="bottom"/>
          </w:tcPr>
          <w:p w:rsidR="009B2181" w:rsidRPr="009B2181" w:rsidRDefault="009B2181" w:rsidP="009B2181">
            <w:pPr>
              <w:jc w:val="center"/>
              <w:rPr>
                <w:i/>
                <w:color w:val="000000"/>
              </w:rPr>
            </w:pPr>
            <w:r w:rsidRPr="009B2181">
              <w:rPr>
                <w:i/>
                <w:color w:val="000000"/>
              </w:rPr>
              <w:t>30</w:t>
            </w:r>
          </w:p>
        </w:tc>
        <w:tc>
          <w:tcPr>
            <w:tcW w:w="1417" w:type="dxa"/>
            <w:vAlign w:val="bottom"/>
          </w:tcPr>
          <w:p w:rsidR="009B2181" w:rsidRPr="009B2181" w:rsidRDefault="009B2181" w:rsidP="009B2181">
            <w:pPr>
              <w:jc w:val="center"/>
              <w:rPr>
                <w:i/>
                <w:color w:val="000000"/>
              </w:rPr>
            </w:pPr>
            <w:r w:rsidRPr="009B2181">
              <w:rPr>
                <w:i/>
                <w:color w:val="000000"/>
              </w:rPr>
              <w:t>30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D5000D" w:rsidP="005F5028">
            <w:pPr>
              <w:jc w:val="both"/>
              <w:rPr>
                <w:i/>
              </w:rPr>
            </w:pPr>
            <w:r>
              <w:rPr>
                <w:i/>
              </w:rPr>
              <w:t>Корпус модуля синтезаторов</w:t>
            </w:r>
            <w:r w:rsidR="009B2181">
              <w:rPr>
                <w:i/>
              </w:rPr>
              <w:t xml:space="preserve"> ИПДР.731153.</w:t>
            </w:r>
            <w:r>
              <w:rPr>
                <w:i/>
              </w:rPr>
              <w:t>101</w:t>
            </w:r>
          </w:p>
        </w:tc>
        <w:tc>
          <w:tcPr>
            <w:tcW w:w="1418" w:type="dxa"/>
            <w:vAlign w:val="bottom"/>
          </w:tcPr>
          <w:p w:rsidR="009B2181" w:rsidRDefault="009B2181" w:rsidP="009B2181">
            <w:pPr>
              <w:jc w:val="center"/>
              <w:rPr>
                <w:i/>
              </w:rPr>
            </w:pPr>
            <w:r>
              <w:rPr>
                <w:i/>
              </w:rPr>
              <w:t>120</w:t>
            </w:r>
          </w:p>
        </w:tc>
        <w:tc>
          <w:tcPr>
            <w:tcW w:w="1382" w:type="dxa"/>
            <w:vAlign w:val="bottom"/>
          </w:tcPr>
          <w:p w:rsidR="009B2181" w:rsidRPr="009B2181" w:rsidRDefault="009B2181" w:rsidP="009B2181">
            <w:pPr>
              <w:jc w:val="center"/>
              <w:rPr>
                <w:i/>
                <w:color w:val="000000"/>
              </w:rPr>
            </w:pPr>
            <w:r w:rsidRPr="009B2181">
              <w:rPr>
                <w:i/>
                <w:color w:val="000000"/>
              </w:rPr>
              <w:t>40</w:t>
            </w:r>
          </w:p>
        </w:tc>
        <w:tc>
          <w:tcPr>
            <w:tcW w:w="1453" w:type="dxa"/>
            <w:vAlign w:val="bottom"/>
          </w:tcPr>
          <w:p w:rsidR="009B2181" w:rsidRPr="009B2181" w:rsidRDefault="009B2181" w:rsidP="009B2181">
            <w:pPr>
              <w:jc w:val="center"/>
              <w:rPr>
                <w:i/>
                <w:color w:val="000000"/>
              </w:rPr>
            </w:pPr>
            <w:r w:rsidRPr="009B2181">
              <w:rPr>
                <w:i/>
                <w:color w:val="000000"/>
              </w:rPr>
              <w:t>40</w:t>
            </w:r>
          </w:p>
        </w:tc>
        <w:tc>
          <w:tcPr>
            <w:tcW w:w="1417" w:type="dxa"/>
            <w:vAlign w:val="bottom"/>
          </w:tcPr>
          <w:p w:rsidR="009B2181" w:rsidRPr="009B2181" w:rsidRDefault="009B2181" w:rsidP="009B2181">
            <w:pPr>
              <w:jc w:val="center"/>
              <w:rPr>
                <w:i/>
                <w:color w:val="000000"/>
              </w:rPr>
            </w:pPr>
            <w:r w:rsidRPr="009B2181">
              <w:rPr>
                <w:i/>
                <w:color w:val="000000"/>
              </w:rPr>
              <w:t>40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D5000D" w:rsidP="00D5000D">
            <w:pPr>
              <w:jc w:val="both"/>
              <w:rPr>
                <w:i/>
              </w:rPr>
            </w:pPr>
            <w:r>
              <w:rPr>
                <w:i/>
              </w:rPr>
              <w:t>Крышка</w:t>
            </w:r>
            <w:r w:rsidR="009B2181">
              <w:rPr>
                <w:i/>
              </w:rPr>
              <w:t xml:space="preserve"> модуля синтезатор</w:t>
            </w:r>
            <w:r>
              <w:rPr>
                <w:i/>
              </w:rPr>
              <w:t>ов</w:t>
            </w:r>
            <w:r w:rsidR="009B2181">
              <w:rPr>
                <w:i/>
              </w:rPr>
              <w:t xml:space="preserve"> ИПДР.741522.117</w:t>
            </w:r>
          </w:p>
        </w:tc>
        <w:tc>
          <w:tcPr>
            <w:tcW w:w="1418" w:type="dxa"/>
            <w:vAlign w:val="bottom"/>
          </w:tcPr>
          <w:p w:rsidR="009B2181" w:rsidRDefault="009B2181" w:rsidP="009B2181">
            <w:pPr>
              <w:jc w:val="center"/>
              <w:rPr>
                <w:i/>
              </w:rPr>
            </w:pPr>
            <w:r>
              <w:rPr>
                <w:i/>
              </w:rPr>
              <w:t>300</w:t>
            </w:r>
          </w:p>
        </w:tc>
        <w:tc>
          <w:tcPr>
            <w:tcW w:w="1382" w:type="dxa"/>
            <w:vAlign w:val="bottom"/>
          </w:tcPr>
          <w:p w:rsidR="009B2181" w:rsidRPr="009B2181" w:rsidRDefault="009B2181" w:rsidP="009B2181">
            <w:pPr>
              <w:jc w:val="center"/>
              <w:rPr>
                <w:i/>
                <w:color w:val="000000"/>
              </w:rPr>
            </w:pPr>
            <w:r w:rsidRPr="009B2181">
              <w:rPr>
                <w:i/>
                <w:color w:val="000000"/>
              </w:rPr>
              <w:t>100</w:t>
            </w:r>
          </w:p>
        </w:tc>
        <w:tc>
          <w:tcPr>
            <w:tcW w:w="1453" w:type="dxa"/>
            <w:vAlign w:val="bottom"/>
          </w:tcPr>
          <w:p w:rsidR="009B2181" w:rsidRPr="009B2181" w:rsidRDefault="009B2181" w:rsidP="009B2181">
            <w:pPr>
              <w:jc w:val="center"/>
              <w:rPr>
                <w:i/>
                <w:color w:val="000000"/>
              </w:rPr>
            </w:pPr>
            <w:r w:rsidRPr="009B2181">
              <w:rPr>
                <w:i/>
                <w:color w:val="000000"/>
              </w:rPr>
              <w:t>100</w:t>
            </w:r>
          </w:p>
        </w:tc>
        <w:tc>
          <w:tcPr>
            <w:tcW w:w="1417" w:type="dxa"/>
            <w:vAlign w:val="bottom"/>
          </w:tcPr>
          <w:p w:rsidR="009B2181" w:rsidRPr="009B2181" w:rsidRDefault="009B2181" w:rsidP="009B2181">
            <w:pPr>
              <w:jc w:val="center"/>
              <w:rPr>
                <w:i/>
                <w:color w:val="000000"/>
              </w:rPr>
            </w:pPr>
            <w:r w:rsidRPr="009B2181">
              <w:rPr>
                <w:i/>
                <w:color w:val="000000"/>
              </w:rPr>
              <w:t>100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ИПДР.731153.078</w:t>
            </w:r>
          </w:p>
        </w:tc>
        <w:tc>
          <w:tcPr>
            <w:tcW w:w="1418" w:type="dxa"/>
            <w:vAlign w:val="bottom"/>
          </w:tcPr>
          <w:p w:rsidR="009B2181" w:rsidRDefault="009B2181" w:rsidP="009B2181">
            <w:pPr>
              <w:jc w:val="center"/>
              <w:rPr>
                <w:i/>
              </w:rPr>
            </w:pPr>
            <w:r>
              <w:rPr>
                <w:i/>
              </w:rPr>
              <w:t>420</w:t>
            </w:r>
          </w:p>
        </w:tc>
        <w:tc>
          <w:tcPr>
            <w:tcW w:w="1382" w:type="dxa"/>
            <w:vAlign w:val="bottom"/>
          </w:tcPr>
          <w:p w:rsidR="009B2181" w:rsidRPr="009B2181" w:rsidRDefault="009B2181" w:rsidP="009B2181">
            <w:pPr>
              <w:jc w:val="center"/>
              <w:rPr>
                <w:i/>
                <w:color w:val="000000"/>
              </w:rPr>
            </w:pPr>
            <w:r w:rsidRPr="009B2181">
              <w:rPr>
                <w:i/>
                <w:color w:val="000000"/>
              </w:rPr>
              <w:t>140</w:t>
            </w:r>
          </w:p>
        </w:tc>
        <w:tc>
          <w:tcPr>
            <w:tcW w:w="1453" w:type="dxa"/>
            <w:vAlign w:val="bottom"/>
          </w:tcPr>
          <w:p w:rsidR="009B2181" w:rsidRPr="009B2181" w:rsidRDefault="009B2181" w:rsidP="009B2181">
            <w:pPr>
              <w:jc w:val="center"/>
              <w:rPr>
                <w:i/>
                <w:color w:val="000000"/>
              </w:rPr>
            </w:pPr>
            <w:r w:rsidRPr="009B2181">
              <w:rPr>
                <w:i/>
                <w:color w:val="000000"/>
              </w:rPr>
              <w:t>140</w:t>
            </w:r>
          </w:p>
        </w:tc>
        <w:tc>
          <w:tcPr>
            <w:tcW w:w="1417" w:type="dxa"/>
            <w:vAlign w:val="bottom"/>
          </w:tcPr>
          <w:p w:rsidR="009B2181" w:rsidRPr="009B2181" w:rsidRDefault="009B2181" w:rsidP="009B2181">
            <w:pPr>
              <w:jc w:val="center"/>
              <w:rPr>
                <w:i/>
                <w:color w:val="000000"/>
              </w:rPr>
            </w:pPr>
            <w:r w:rsidRPr="009B2181">
              <w:rPr>
                <w:i/>
                <w:color w:val="000000"/>
              </w:rPr>
              <w:t>140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верхняя ИПДР.741522.088</w:t>
            </w:r>
          </w:p>
        </w:tc>
        <w:tc>
          <w:tcPr>
            <w:tcW w:w="1418" w:type="dxa"/>
            <w:vAlign w:val="bottom"/>
          </w:tcPr>
          <w:p w:rsidR="009B2181" w:rsidRDefault="009B2181" w:rsidP="009B2181">
            <w:pPr>
              <w:jc w:val="center"/>
              <w:rPr>
                <w:i/>
              </w:rPr>
            </w:pPr>
            <w:r>
              <w:rPr>
                <w:i/>
              </w:rPr>
              <w:t>420</w:t>
            </w:r>
          </w:p>
        </w:tc>
        <w:tc>
          <w:tcPr>
            <w:tcW w:w="1382" w:type="dxa"/>
            <w:vAlign w:val="bottom"/>
          </w:tcPr>
          <w:p w:rsidR="009B2181" w:rsidRPr="009B2181" w:rsidRDefault="009B2181" w:rsidP="009B2181">
            <w:pPr>
              <w:jc w:val="center"/>
              <w:rPr>
                <w:i/>
                <w:color w:val="000000"/>
              </w:rPr>
            </w:pPr>
            <w:r w:rsidRPr="009B2181">
              <w:rPr>
                <w:i/>
                <w:color w:val="000000"/>
              </w:rPr>
              <w:t>140</w:t>
            </w:r>
          </w:p>
        </w:tc>
        <w:tc>
          <w:tcPr>
            <w:tcW w:w="1453" w:type="dxa"/>
            <w:vAlign w:val="bottom"/>
          </w:tcPr>
          <w:p w:rsidR="009B2181" w:rsidRPr="009B2181" w:rsidRDefault="009B2181" w:rsidP="009B2181">
            <w:pPr>
              <w:jc w:val="center"/>
              <w:rPr>
                <w:i/>
                <w:color w:val="000000"/>
              </w:rPr>
            </w:pPr>
            <w:r w:rsidRPr="009B2181">
              <w:rPr>
                <w:i/>
                <w:color w:val="000000"/>
              </w:rPr>
              <w:t>140</w:t>
            </w:r>
          </w:p>
        </w:tc>
        <w:tc>
          <w:tcPr>
            <w:tcW w:w="1417" w:type="dxa"/>
            <w:vAlign w:val="bottom"/>
          </w:tcPr>
          <w:p w:rsidR="009B2181" w:rsidRPr="009B2181" w:rsidRDefault="009B2181" w:rsidP="009B2181">
            <w:pPr>
              <w:jc w:val="center"/>
              <w:rPr>
                <w:i/>
                <w:color w:val="000000"/>
              </w:rPr>
            </w:pPr>
            <w:r w:rsidRPr="009B2181">
              <w:rPr>
                <w:i/>
                <w:color w:val="000000"/>
              </w:rPr>
              <w:t>140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модуля управления и синтезаторов ИПДР.741522.134</w:t>
            </w:r>
          </w:p>
        </w:tc>
        <w:tc>
          <w:tcPr>
            <w:tcW w:w="1418" w:type="dxa"/>
            <w:vAlign w:val="bottom"/>
          </w:tcPr>
          <w:p w:rsidR="009B2181" w:rsidRDefault="009B2181" w:rsidP="009B2181">
            <w:pPr>
              <w:jc w:val="center"/>
              <w:rPr>
                <w:i/>
              </w:rPr>
            </w:pPr>
            <w:r>
              <w:rPr>
                <w:i/>
              </w:rPr>
              <w:t>60</w:t>
            </w:r>
          </w:p>
        </w:tc>
        <w:tc>
          <w:tcPr>
            <w:tcW w:w="1382" w:type="dxa"/>
            <w:vAlign w:val="bottom"/>
          </w:tcPr>
          <w:p w:rsidR="009B2181" w:rsidRPr="009B2181" w:rsidRDefault="009B2181" w:rsidP="009B2181">
            <w:pPr>
              <w:jc w:val="center"/>
              <w:rPr>
                <w:i/>
                <w:color w:val="000000"/>
              </w:rPr>
            </w:pPr>
            <w:r w:rsidRPr="009B2181">
              <w:rPr>
                <w:i/>
                <w:color w:val="000000"/>
              </w:rPr>
              <w:t>20</w:t>
            </w:r>
          </w:p>
        </w:tc>
        <w:tc>
          <w:tcPr>
            <w:tcW w:w="1453" w:type="dxa"/>
            <w:vAlign w:val="bottom"/>
          </w:tcPr>
          <w:p w:rsidR="009B2181" w:rsidRPr="009B2181" w:rsidRDefault="009B2181" w:rsidP="009B2181">
            <w:pPr>
              <w:jc w:val="center"/>
              <w:rPr>
                <w:i/>
                <w:color w:val="000000"/>
              </w:rPr>
            </w:pPr>
            <w:r w:rsidRPr="009B2181">
              <w:rPr>
                <w:i/>
                <w:color w:val="000000"/>
              </w:rPr>
              <w:t>20</w:t>
            </w:r>
          </w:p>
        </w:tc>
        <w:tc>
          <w:tcPr>
            <w:tcW w:w="1417" w:type="dxa"/>
            <w:vAlign w:val="bottom"/>
          </w:tcPr>
          <w:p w:rsidR="009B2181" w:rsidRPr="009B2181" w:rsidRDefault="009B2181" w:rsidP="009B2181">
            <w:pPr>
              <w:jc w:val="center"/>
              <w:rPr>
                <w:i/>
                <w:color w:val="000000"/>
              </w:rPr>
            </w:pPr>
            <w:r w:rsidRPr="009B2181">
              <w:rPr>
                <w:i/>
                <w:color w:val="000000"/>
              </w:rPr>
              <w:t>20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модуля приемного ИПДР.731153.087</w:t>
            </w:r>
          </w:p>
        </w:tc>
        <w:tc>
          <w:tcPr>
            <w:tcW w:w="1418" w:type="dxa"/>
            <w:vAlign w:val="bottom"/>
          </w:tcPr>
          <w:p w:rsidR="009B2181" w:rsidRDefault="009B2181" w:rsidP="009B2181">
            <w:pPr>
              <w:jc w:val="center"/>
              <w:rPr>
                <w:i/>
              </w:rPr>
            </w:pPr>
            <w:r>
              <w:rPr>
                <w:i/>
              </w:rPr>
              <w:t>210</w:t>
            </w:r>
          </w:p>
        </w:tc>
        <w:tc>
          <w:tcPr>
            <w:tcW w:w="1382" w:type="dxa"/>
            <w:vAlign w:val="bottom"/>
          </w:tcPr>
          <w:p w:rsidR="009B2181" w:rsidRPr="009B2181" w:rsidRDefault="009B2181" w:rsidP="009B2181">
            <w:pPr>
              <w:jc w:val="center"/>
              <w:rPr>
                <w:i/>
                <w:color w:val="000000"/>
              </w:rPr>
            </w:pPr>
            <w:r w:rsidRPr="009B2181">
              <w:rPr>
                <w:i/>
                <w:color w:val="000000"/>
              </w:rPr>
              <w:t>70</w:t>
            </w:r>
          </w:p>
        </w:tc>
        <w:tc>
          <w:tcPr>
            <w:tcW w:w="1453" w:type="dxa"/>
            <w:vAlign w:val="bottom"/>
          </w:tcPr>
          <w:p w:rsidR="009B2181" w:rsidRPr="009B2181" w:rsidRDefault="009B2181" w:rsidP="009B2181">
            <w:pPr>
              <w:jc w:val="center"/>
              <w:rPr>
                <w:i/>
                <w:color w:val="000000"/>
              </w:rPr>
            </w:pPr>
            <w:r w:rsidRPr="009B2181">
              <w:rPr>
                <w:i/>
                <w:color w:val="000000"/>
              </w:rPr>
              <w:t>70</w:t>
            </w:r>
          </w:p>
        </w:tc>
        <w:tc>
          <w:tcPr>
            <w:tcW w:w="1417" w:type="dxa"/>
            <w:vAlign w:val="bottom"/>
          </w:tcPr>
          <w:p w:rsidR="009B2181" w:rsidRPr="009B2181" w:rsidRDefault="009B2181" w:rsidP="009B2181">
            <w:pPr>
              <w:jc w:val="center"/>
              <w:rPr>
                <w:i/>
                <w:color w:val="000000"/>
              </w:rPr>
            </w:pPr>
            <w:r w:rsidRPr="009B2181">
              <w:rPr>
                <w:i/>
                <w:color w:val="000000"/>
              </w:rPr>
              <w:t>70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 xml:space="preserve">Крышка модуля приемного </w:t>
            </w:r>
            <w:r>
              <w:rPr>
                <w:i/>
              </w:rPr>
              <w:lastRenderedPageBreak/>
              <w:t>ИПДР.741522.114</w:t>
            </w:r>
          </w:p>
        </w:tc>
        <w:tc>
          <w:tcPr>
            <w:tcW w:w="1418" w:type="dxa"/>
            <w:vAlign w:val="bottom"/>
          </w:tcPr>
          <w:p w:rsidR="009B2181" w:rsidRDefault="009B2181" w:rsidP="009B2181">
            <w:pPr>
              <w:jc w:val="center"/>
              <w:rPr>
                <w:i/>
              </w:rPr>
            </w:pPr>
            <w:r>
              <w:rPr>
                <w:i/>
              </w:rPr>
              <w:lastRenderedPageBreak/>
              <w:t>210</w:t>
            </w:r>
          </w:p>
        </w:tc>
        <w:tc>
          <w:tcPr>
            <w:tcW w:w="1382" w:type="dxa"/>
            <w:vAlign w:val="bottom"/>
          </w:tcPr>
          <w:p w:rsidR="009B2181" w:rsidRPr="009B2181" w:rsidRDefault="009B2181" w:rsidP="009B2181">
            <w:pPr>
              <w:jc w:val="center"/>
              <w:rPr>
                <w:i/>
                <w:color w:val="000000"/>
              </w:rPr>
            </w:pPr>
            <w:r w:rsidRPr="009B2181">
              <w:rPr>
                <w:i/>
                <w:color w:val="000000"/>
              </w:rPr>
              <w:t>70</w:t>
            </w:r>
          </w:p>
        </w:tc>
        <w:tc>
          <w:tcPr>
            <w:tcW w:w="1453" w:type="dxa"/>
            <w:vAlign w:val="bottom"/>
          </w:tcPr>
          <w:p w:rsidR="009B2181" w:rsidRPr="009B2181" w:rsidRDefault="009B2181" w:rsidP="009B2181">
            <w:pPr>
              <w:jc w:val="center"/>
              <w:rPr>
                <w:i/>
                <w:color w:val="000000"/>
              </w:rPr>
            </w:pPr>
            <w:r w:rsidRPr="009B2181">
              <w:rPr>
                <w:i/>
                <w:color w:val="000000"/>
              </w:rPr>
              <w:t>70</w:t>
            </w:r>
          </w:p>
        </w:tc>
        <w:tc>
          <w:tcPr>
            <w:tcW w:w="1417" w:type="dxa"/>
            <w:vAlign w:val="bottom"/>
          </w:tcPr>
          <w:p w:rsidR="009B2181" w:rsidRPr="009B2181" w:rsidRDefault="009B2181" w:rsidP="009B2181">
            <w:pPr>
              <w:jc w:val="center"/>
              <w:rPr>
                <w:i/>
                <w:color w:val="000000"/>
              </w:rPr>
            </w:pPr>
            <w:r w:rsidRPr="009B2181">
              <w:rPr>
                <w:i/>
                <w:color w:val="000000"/>
              </w:rPr>
              <w:t>70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модуля сопряжения ИПДР.731153.088</w:t>
            </w:r>
          </w:p>
        </w:tc>
        <w:tc>
          <w:tcPr>
            <w:tcW w:w="1418" w:type="dxa"/>
            <w:vAlign w:val="bottom"/>
          </w:tcPr>
          <w:p w:rsidR="009B2181" w:rsidRDefault="009B2181" w:rsidP="009B2181">
            <w:pPr>
              <w:jc w:val="center"/>
              <w:rPr>
                <w:i/>
              </w:rPr>
            </w:pPr>
            <w:r>
              <w:rPr>
                <w:i/>
              </w:rPr>
              <w:t>210</w:t>
            </w:r>
          </w:p>
        </w:tc>
        <w:tc>
          <w:tcPr>
            <w:tcW w:w="1382" w:type="dxa"/>
            <w:vAlign w:val="bottom"/>
          </w:tcPr>
          <w:p w:rsidR="009B2181" w:rsidRPr="009B2181" w:rsidRDefault="009B2181" w:rsidP="009B2181">
            <w:pPr>
              <w:jc w:val="center"/>
              <w:rPr>
                <w:i/>
                <w:color w:val="000000"/>
              </w:rPr>
            </w:pPr>
            <w:r w:rsidRPr="009B2181">
              <w:rPr>
                <w:i/>
                <w:color w:val="000000"/>
              </w:rPr>
              <w:t>70</w:t>
            </w:r>
          </w:p>
        </w:tc>
        <w:tc>
          <w:tcPr>
            <w:tcW w:w="1453" w:type="dxa"/>
            <w:vAlign w:val="bottom"/>
          </w:tcPr>
          <w:p w:rsidR="009B2181" w:rsidRPr="009B2181" w:rsidRDefault="009B2181" w:rsidP="009B2181">
            <w:pPr>
              <w:jc w:val="center"/>
              <w:rPr>
                <w:i/>
                <w:color w:val="000000"/>
              </w:rPr>
            </w:pPr>
            <w:r w:rsidRPr="009B2181">
              <w:rPr>
                <w:i/>
                <w:color w:val="000000"/>
              </w:rPr>
              <w:t>70</w:t>
            </w:r>
          </w:p>
        </w:tc>
        <w:tc>
          <w:tcPr>
            <w:tcW w:w="1417" w:type="dxa"/>
            <w:vAlign w:val="bottom"/>
          </w:tcPr>
          <w:p w:rsidR="009B2181" w:rsidRPr="009B2181" w:rsidRDefault="009B2181" w:rsidP="009B2181">
            <w:pPr>
              <w:jc w:val="center"/>
              <w:rPr>
                <w:i/>
                <w:color w:val="000000"/>
              </w:rPr>
            </w:pPr>
            <w:r w:rsidRPr="009B2181">
              <w:rPr>
                <w:i/>
                <w:color w:val="000000"/>
              </w:rPr>
              <w:t>70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модуля сопряжения ИПДР.741522.115</w:t>
            </w:r>
          </w:p>
        </w:tc>
        <w:tc>
          <w:tcPr>
            <w:tcW w:w="1418" w:type="dxa"/>
            <w:vAlign w:val="bottom"/>
          </w:tcPr>
          <w:p w:rsidR="009B2181" w:rsidRDefault="009B2181" w:rsidP="009B2181">
            <w:pPr>
              <w:jc w:val="center"/>
              <w:rPr>
                <w:i/>
              </w:rPr>
            </w:pPr>
            <w:r>
              <w:rPr>
                <w:i/>
              </w:rPr>
              <w:t>210</w:t>
            </w:r>
          </w:p>
        </w:tc>
        <w:tc>
          <w:tcPr>
            <w:tcW w:w="1382" w:type="dxa"/>
            <w:vAlign w:val="bottom"/>
          </w:tcPr>
          <w:p w:rsidR="009B2181" w:rsidRPr="009B2181" w:rsidRDefault="009B2181" w:rsidP="009B2181">
            <w:pPr>
              <w:jc w:val="center"/>
              <w:rPr>
                <w:i/>
                <w:color w:val="000000"/>
              </w:rPr>
            </w:pPr>
            <w:r w:rsidRPr="009B2181">
              <w:rPr>
                <w:i/>
                <w:color w:val="000000"/>
              </w:rPr>
              <w:t>70</w:t>
            </w:r>
          </w:p>
        </w:tc>
        <w:tc>
          <w:tcPr>
            <w:tcW w:w="1453" w:type="dxa"/>
            <w:vAlign w:val="bottom"/>
          </w:tcPr>
          <w:p w:rsidR="009B2181" w:rsidRPr="009B2181" w:rsidRDefault="009B2181" w:rsidP="009B2181">
            <w:pPr>
              <w:jc w:val="center"/>
              <w:rPr>
                <w:i/>
                <w:color w:val="000000"/>
              </w:rPr>
            </w:pPr>
            <w:r w:rsidRPr="009B2181">
              <w:rPr>
                <w:i/>
                <w:color w:val="000000"/>
              </w:rPr>
              <w:t>70</w:t>
            </w:r>
          </w:p>
        </w:tc>
        <w:tc>
          <w:tcPr>
            <w:tcW w:w="1417" w:type="dxa"/>
            <w:vAlign w:val="bottom"/>
          </w:tcPr>
          <w:p w:rsidR="009B2181" w:rsidRPr="009B2181" w:rsidRDefault="009B2181" w:rsidP="009B2181">
            <w:pPr>
              <w:jc w:val="center"/>
              <w:rPr>
                <w:i/>
                <w:color w:val="000000"/>
              </w:rPr>
            </w:pPr>
            <w:r w:rsidRPr="009B2181">
              <w:rPr>
                <w:i/>
                <w:color w:val="000000"/>
              </w:rPr>
              <w:t>70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D5000D">
            <w:pPr>
              <w:jc w:val="both"/>
              <w:rPr>
                <w:i/>
              </w:rPr>
            </w:pPr>
            <w:r>
              <w:rPr>
                <w:i/>
              </w:rPr>
              <w:t>Корпус модуля синтезатор</w:t>
            </w:r>
            <w:r w:rsidR="00D5000D">
              <w:rPr>
                <w:i/>
              </w:rPr>
              <w:t>ов</w:t>
            </w:r>
            <w:r>
              <w:rPr>
                <w:i/>
              </w:rPr>
              <w:t xml:space="preserve"> ИПДР.731153.090</w:t>
            </w:r>
          </w:p>
        </w:tc>
        <w:tc>
          <w:tcPr>
            <w:tcW w:w="1418" w:type="dxa"/>
            <w:vAlign w:val="bottom"/>
          </w:tcPr>
          <w:p w:rsidR="009B2181" w:rsidRDefault="009B2181" w:rsidP="009B2181">
            <w:pPr>
              <w:jc w:val="center"/>
              <w:rPr>
                <w:i/>
              </w:rPr>
            </w:pPr>
            <w:r>
              <w:rPr>
                <w:i/>
              </w:rPr>
              <w:t>240</w:t>
            </w:r>
          </w:p>
        </w:tc>
        <w:tc>
          <w:tcPr>
            <w:tcW w:w="1382" w:type="dxa"/>
            <w:vAlign w:val="bottom"/>
          </w:tcPr>
          <w:p w:rsidR="009B2181" w:rsidRPr="009B2181" w:rsidRDefault="009B2181" w:rsidP="009B2181">
            <w:pPr>
              <w:jc w:val="center"/>
              <w:rPr>
                <w:i/>
                <w:color w:val="000000"/>
              </w:rPr>
            </w:pPr>
            <w:r w:rsidRPr="009B2181">
              <w:rPr>
                <w:i/>
                <w:color w:val="000000"/>
              </w:rPr>
              <w:t>80</w:t>
            </w:r>
          </w:p>
        </w:tc>
        <w:tc>
          <w:tcPr>
            <w:tcW w:w="1453" w:type="dxa"/>
            <w:vAlign w:val="bottom"/>
          </w:tcPr>
          <w:p w:rsidR="009B2181" w:rsidRPr="009B2181" w:rsidRDefault="009B2181" w:rsidP="009B2181">
            <w:pPr>
              <w:jc w:val="center"/>
              <w:rPr>
                <w:i/>
                <w:color w:val="000000"/>
              </w:rPr>
            </w:pPr>
            <w:r w:rsidRPr="009B2181">
              <w:rPr>
                <w:i/>
                <w:color w:val="000000"/>
              </w:rPr>
              <w:t>80</w:t>
            </w:r>
          </w:p>
        </w:tc>
        <w:tc>
          <w:tcPr>
            <w:tcW w:w="1417" w:type="dxa"/>
            <w:vAlign w:val="bottom"/>
          </w:tcPr>
          <w:p w:rsidR="009B2181" w:rsidRPr="009B2181" w:rsidRDefault="009B2181" w:rsidP="009B2181">
            <w:pPr>
              <w:jc w:val="center"/>
              <w:rPr>
                <w:i/>
                <w:color w:val="000000"/>
              </w:rPr>
            </w:pPr>
            <w:r w:rsidRPr="009B2181">
              <w:rPr>
                <w:i/>
                <w:color w:val="000000"/>
              </w:rPr>
              <w:t>80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D5000D">
            <w:pPr>
              <w:jc w:val="both"/>
              <w:rPr>
                <w:i/>
              </w:rPr>
            </w:pPr>
            <w:r>
              <w:rPr>
                <w:i/>
              </w:rPr>
              <w:t xml:space="preserve">Корпус модуля </w:t>
            </w:r>
            <w:r w:rsidR="00D5000D">
              <w:rPr>
                <w:i/>
              </w:rPr>
              <w:t>пе</w:t>
            </w:r>
            <w:r>
              <w:rPr>
                <w:i/>
              </w:rPr>
              <w:t>редающего ИПДР.731153.089</w:t>
            </w:r>
          </w:p>
        </w:tc>
        <w:tc>
          <w:tcPr>
            <w:tcW w:w="1418" w:type="dxa"/>
            <w:vAlign w:val="bottom"/>
          </w:tcPr>
          <w:p w:rsidR="009B2181" w:rsidRDefault="009B2181" w:rsidP="009B2181">
            <w:pPr>
              <w:jc w:val="center"/>
              <w:rPr>
                <w:i/>
              </w:rPr>
            </w:pPr>
            <w:r>
              <w:rPr>
                <w:i/>
              </w:rPr>
              <w:t>840</w:t>
            </w:r>
          </w:p>
        </w:tc>
        <w:tc>
          <w:tcPr>
            <w:tcW w:w="1382" w:type="dxa"/>
            <w:vAlign w:val="bottom"/>
          </w:tcPr>
          <w:p w:rsidR="009B2181" w:rsidRPr="009B2181" w:rsidRDefault="009B2181" w:rsidP="009B2181">
            <w:pPr>
              <w:jc w:val="center"/>
              <w:rPr>
                <w:i/>
                <w:color w:val="000000"/>
              </w:rPr>
            </w:pPr>
            <w:r w:rsidRPr="009B2181">
              <w:rPr>
                <w:i/>
                <w:color w:val="000000"/>
              </w:rPr>
              <w:t>280</w:t>
            </w:r>
          </w:p>
        </w:tc>
        <w:tc>
          <w:tcPr>
            <w:tcW w:w="1453" w:type="dxa"/>
            <w:vAlign w:val="bottom"/>
          </w:tcPr>
          <w:p w:rsidR="009B2181" w:rsidRPr="009B2181" w:rsidRDefault="009B2181" w:rsidP="009B2181">
            <w:pPr>
              <w:jc w:val="center"/>
              <w:rPr>
                <w:i/>
                <w:color w:val="000000"/>
              </w:rPr>
            </w:pPr>
            <w:r w:rsidRPr="009B2181">
              <w:rPr>
                <w:i/>
                <w:color w:val="000000"/>
              </w:rPr>
              <w:t>280</w:t>
            </w:r>
          </w:p>
        </w:tc>
        <w:tc>
          <w:tcPr>
            <w:tcW w:w="1417" w:type="dxa"/>
            <w:vAlign w:val="bottom"/>
          </w:tcPr>
          <w:p w:rsidR="009B2181" w:rsidRPr="009B2181" w:rsidRDefault="009B2181" w:rsidP="009B2181">
            <w:pPr>
              <w:jc w:val="center"/>
              <w:rPr>
                <w:i/>
                <w:color w:val="000000"/>
              </w:rPr>
            </w:pPr>
            <w:r w:rsidRPr="009B2181">
              <w:rPr>
                <w:i/>
                <w:color w:val="000000"/>
              </w:rPr>
              <w:t>280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Радиатор модуля передающего ИПДР.752694.037</w:t>
            </w:r>
          </w:p>
        </w:tc>
        <w:tc>
          <w:tcPr>
            <w:tcW w:w="1418" w:type="dxa"/>
            <w:vAlign w:val="bottom"/>
          </w:tcPr>
          <w:p w:rsidR="009B2181" w:rsidRDefault="009B2181" w:rsidP="009B2181">
            <w:pPr>
              <w:jc w:val="center"/>
              <w:rPr>
                <w:i/>
              </w:rPr>
            </w:pPr>
            <w:r>
              <w:rPr>
                <w:i/>
              </w:rPr>
              <w:t>840</w:t>
            </w:r>
          </w:p>
        </w:tc>
        <w:tc>
          <w:tcPr>
            <w:tcW w:w="1382" w:type="dxa"/>
            <w:vAlign w:val="bottom"/>
          </w:tcPr>
          <w:p w:rsidR="009B2181" w:rsidRPr="009B2181" w:rsidRDefault="009B2181" w:rsidP="009B2181">
            <w:pPr>
              <w:jc w:val="center"/>
              <w:rPr>
                <w:i/>
                <w:color w:val="000000"/>
              </w:rPr>
            </w:pPr>
            <w:r w:rsidRPr="009B2181">
              <w:rPr>
                <w:i/>
                <w:color w:val="000000"/>
              </w:rPr>
              <w:t>280</w:t>
            </w:r>
          </w:p>
        </w:tc>
        <w:tc>
          <w:tcPr>
            <w:tcW w:w="1453" w:type="dxa"/>
            <w:vAlign w:val="bottom"/>
          </w:tcPr>
          <w:p w:rsidR="009B2181" w:rsidRPr="009B2181" w:rsidRDefault="009B2181" w:rsidP="009B2181">
            <w:pPr>
              <w:jc w:val="center"/>
              <w:rPr>
                <w:i/>
                <w:color w:val="000000"/>
              </w:rPr>
            </w:pPr>
            <w:r w:rsidRPr="009B2181">
              <w:rPr>
                <w:i/>
                <w:color w:val="000000"/>
              </w:rPr>
              <w:t>280</w:t>
            </w:r>
          </w:p>
        </w:tc>
        <w:tc>
          <w:tcPr>
            <w:tcW w:w="1417" w:type="dxa"/>
            <w:vAlign w:val="bottom"/>
          </w:tcPr>
          <w:p w:rsidR="009B2181" w:rsidRPr="009B2181" w:rsidRDefault="009B2181" w:rsidP="009B2181">
            <w:pPr>
              <w:jc w:val="center"/>
              <w:rPr>
                <w:i/>
                <w:color w:val="000000"/>
              </w:rPr>
            </w:pPr>
            <w:r w:rsidRPr="009B2181">
              <w:rPr>
                <w:i/>
                <w:color w:val="000000"/>
              </w:rPr>
              <w:t>280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модуля п</w:t>
            </w:r>
            <w:r w:rsidR="00D5000D">
              <w:rPr>
                <w:i/>
              </w:rPr>
              <w:t>е</w:t>
            </w:r>
            <w:r>
              <w:rPr>
                <w:i/>
              </w:rPr>
              <w:t>редающего ИПДР.741522.116</w:t>
            </w:r>
          </w:p>
        </w:tc>
        <w:tc>
          <w:tcPr>
            <w:tcW w:w="1418" w:type="dxa"/>
            <w:vAlign w:val="bottom"/>
          </w:tcPr>
          <w:p w:rsidR="009B2181" w:rsidRDefault="009B2181" w:rsidP="009B2181">
            <w:pPr>
              <w:jc w:val="center"/>
              <w:rPr>
                <w:i/>
              </w:rPr>
            </w:pPr>
            <w:r>
              <w:rPr>
                <w:i/>
              </w:rPr>
              <w:t>840</w:t>
            </w:r>
          </w:p>
        </w:tc>
        <w:tc>
          <w:tcPr>
            <w:tcW w:w="1382" w:type="dxa"/>
            <w:vAlign w:val="bottom"/>
          </w:tcPr>
          <w:p w:rsidR="009B2181" w:rsidRPr="009B2181" w:rsidRDefault="009B2181" w:rsidP="009B2181">
            <w:pPr>
              <w:jc w:val="center"/>
              <w:rPr>
                <w:i/>
                <w:color w:val="000000"/>
              </w:rPr>
            </w:pPr>
            <w:r w:rsidRPr="009B2181">
              <w:rPr>
                <w:i/>
                <w:color w:val="000000"/>
              </w:rPr>
              <w:t>280</w:t>
            </w:r>
          </w:p>
        </w:tc>
        <w:tc>
          <w:tcPr>
            <w:tcW w:w="1453" w:type="dxa"/>
            <w:vAlign w:val="bottom"/>
          </w:tcPr>
          <w:p w:rsidR="009B2181" w:rsidRPr="009B2181" w:rsidRDefault="009B2181" w:rsidP="009B2181">
            <w:pPr>
              <w:jc w:val="center"/>
              <w:rPr>
                <w:i/>
                <w:color w:val="000000"/>
              </w:rPr>
            </w:pPr>
            <w:r w:rsidRPr="009B2181">
              <w:rPr>
                <w:i/>
                <w:color w:val="000000"/>
              </w:rPr>
              <w:t>280</w:t>
            </w:r>
          </w:p>
        </w:tc>
        <w:tc>
          <w:tcPr>
            <w:tcW w:w="1417" w:type="dxa"/>
            <w:vAlign w:val="bottom"/>
          </w:tcPr>
          <w:p w:rsidR="009B2181" w:rsidRPr="009B2181" w:rsidRDefault="009B2181" w:rsidP="009B2181">
            <w:pPr>
              <w:jc w:val="center"/>
              <w:rPr>
                <w:i/>
                <w:color w:val="000000"/>
              </w:rPr>
            </w:pPr>
            <w:r w:rsidRPr="009B2181">
              <w:rPr>
                <w:i/>
                <w:color w:val="000000"/>
              </w:rPr>
              <w:t>280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ИПДР.731153.085</w:t>
            </w:r>
          </w:p>
        </w:tc>
        <w:tc>
          <w:tcPr>
            <w:tcW w:w="1418" w:type="dxa"/>
            <w:vAlign w:val="bottom"/>
          </w:tcPr>
          <w:p w:rsidR="009B2181" w:rsidRDefault="009B2181" w:rsidP="009B2181">
            <w:pPr>
              <w:jc w:val="center"/>
              <w:rPr>
                <w:i/>
              </w:rPr>
            </w:pPr>
            <w:r>
              <w:rPr>
                <w:i/>
              </w:rPr>
              <w:t>390</w:t>
            </w:r>
          </w:p>
        </w:tc>
        <w:tc>
          <w:tcPr>
            <w:tcW w:w="1382" w:type="dxa"/>
            <w:vAlign w:val="bottom"/>
          </w:tcPr>
          <w:p w:rsidR="009B2181" w:rsidRPr="009B2181" w:rsidRDefault="009B2181" w:rsidP="009B2181">
            <w:pPr>
              <w:jc w:val="center"/>
              <w:rPr>
                <w:i/>
                <w:color w:val="000000"/>
              </w:rPr>
            </w:pPr>
            <w:r w:rsidRPr="009B2181">
              <w:rPr>
                <w:i/>
                <w:color w:val="000000"/>
              </w:rPr>
              <w:t>130</w:t>
            </w:r>
          </w:p>
        </w:tc>
        <w:tc>
          <w:tcPr>
            <w:tcW w:w="1453" w:type="dxa"/>
            <w:vAlign w:val="bottom"/>
          </w:tcPr>
          <w:p w:rsidR="009B2181" w:rsidRPr="009B2181" w:rsidRDefault="009B2181" w:rsidP="009B2181">
            <w:pPr>
              <w:jc w:val="center"/>
              <w:rPr>
                <w:i/>
                <w:color w:val="000000"/>
              </w:rPr>
            </w:pPr>
            <w:r w:rsidRPr="009B2181">
              <w:rPr>
                <w:i/>
                <w:color w:val="000000"/>
              </w:rPr>
              <w:t>130</w:t>
            </w:r>
          </w:p>
        </w:tc>
        <w:tc>
          <w:tcPr>
            <w:tcW w:w="1417" w:type="dxa"/>
            <w:vAlign w:val="bottom"/>
          </w:tcPr>
          <w:p w:rsidR="009B2181" w:rsidRPr="009B2181" w:rsidRDefault="009B2181" w:rsidP="009B2181">
            <w:pPr>
              <w:jc w:val="center"/>
              <w:rPr>
                <w:i/>
                <w:color w:val="000000"/>
              </w:rPr>
            </w:pPr>
            <w:r w:rsidRPr="009B2181">
              <w:rPr>
                <w:i/>
                <w:color w:val="000000"/>
              </w:rPr>
              <w:t>130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9439F1">
            <w:pPr>
              <w:jc w:val="both"/>
              <w:rPr>
                <w:i/>
              </w:rPr>
            </w:pPr>
            <w:r>
              <w:rPr>
                <w:i/>
              </w:rPr>
              <w:t xml:space="preserve">Крышка  ИПДР.741522.110 </w:t>
            </w:r>
          </w:p>
        </w:tc>
        <w:tc>
          <w:tcPr>
            <w:tcW w:w="1418" w:type="dxa"/>
            <w:vAlign w:val="bottom"/>
          </w:tcPr>
          <w:p w:rsidR="009B2181" w:rsidRDefault="009B2181" w:rsidP="009B2181">
            <w:pPr>
              <w:jc w:val="center"/>
              <w:rPr>
                <w:i/>
              </w:rPr>
            </w:pPr>
            <w:r>
              <w:rPr>
                <w:i/>
              </w:rPr>
              <w:t>390</w:t>
            </w:r>
          </w:p>
        </w:tc>
        <w:tc>
          <w:tcPr>
            <w:tcW w:w="1382" w:type="dxa"/>
            <w:vAlign w:val="bottom"/>
          </w:tcPr>
          <w:p w:rsidR="009B2181" w:rsidRPr="009B2181" w:rsidRDefault="009B2181" w:rsidP="009B2181">
            <w:pPr>
              <w:jc w:val="center"/>
              <w:rPr>
                <w:i/>
                <w:color w:val="000000"/>
              </w:rPr>
            </w:pPr>
            <w:r w:rsidRPr="009B2181">
              <w:rPr>
                <w:i/>
                <w:color w:val="000000"/>
              </w:rPr>
              <w:t>130</w:t>
            </w:r>
          </w:p>
        </w:tc>
        <w:tc>
          <w:tcPr>
            <w:tcW w:w="1453" w:type="dxa"/>
            <w:vAlign w:val="bottom"/>
          </w:tcPr>
          <w:p w:rsidR="009B2181" w:rsidRPr="009B2181" w:rsidRDefault="009B2181" w:rsidP="009B2181">
            <w:pPr>
              <w:jc w:val="center"/>
              <w:rPr>
                <w:i/>
                <w:color w:val="000000"/>
              </w:rPr>
            </w:pPr>
            <w:r w:rsidRPr="009B2181">
              <w:rPr>
                <w:i/>
                <w:color w:val="000000"/>
              </w:rPr>
              <w:t>130</w:t>
            </w:r>
          </w:p>
        </w:tc>
        <w:tc>
          <w:tcPr>
            <w:tcW w:w="1417" w:type="dxa"/>
            <w:vAlign w:val="bottom"/>
          </w:tcPr>
          <w:p w:rsidR="009B2181" w:rsidRPr="009B2181" w:rsidRDefault="009B2181" w:rsidP="009B2181">
            <w:pPr>
              <w:jc w:val="center"/>
              <w:rPr>
                <w:i/>
                <w:color w:val="000000"/>
              </w:rPr>
            </w:pPr>
            <w:r w:rsidRPr="009B2181">
              <w:rPr>
                <w:i/>
                <w:color w:val="000000"/>
              </w:rPr>
              <w:t>130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ИПДР.731153.086</w:t>
            </w:r>
          </w:p>
        </w:tc>
        <w:tc>
          <w:tcPr>
            <w:tcW w:w="1418" w:type="dxa"/>
            <w:vAlign w:val="bottom"/>
          </w:tcPr>
          <w:p w:rsidR="009B2181" w:rsidRDefault="009B2181" w:rsidP="009B2181">
            <w:pPr>
              <w:jc w:val="center"/>
              <w:rPr>
                <w:i/>
              </w:rPr>
            </w:pPr>
            <w:r>
              <w:rPr>
                <w:i/>
              </w:rPr>
              <w:t>120</w:t>
            </w:r>
          </w:p>
        </w:tc>
        <w:tc>
          <w:tcPr>
            <w:tcW w:w="1382" w:type="dxa"/>
            <w:vAlign w:val="bottom"/>
          </w:tcPr>
          <w:p w:rsidR="009B2181" w:rsidRPr="009B2181" w:rsidRDefault="009B2181" w:rsidP="009B2181">
            <w:pPr>
              <w:jc w:val="center"/>
              <w:rPr>
                <w:i/>
                <w:color w:val="000000"/>
              </w:rPr>
            </w:pPr>
            <w:r w:rsidRPr="009B2181">
              <w:rPr>
                <w:i/>
                <w:color w:val="000000"/>
              </w:rPr>
              <w:t>40</w:t>
            </w:r>
          </w:p>
        </w:tc>
        <w:tc>
          <w:tcPr>
            <w:tcW w:w="1453" w:type="dxa"/>
            <w:vAlign w:val="bottom"/>
          </w:tcPr>
          <w:p w:rsidR="009B2181" w:rsidRPr="009B2181" w:rsidRDefault="009B2181" w:rsidP="009B2181">
            <w:pPr>
              <w:jc w:val="center"/>
              <w:rPr>
                <w:i/>
                <w:color w:val="000000"/>
              </w:rPr>
            </w:pPr>
            <w:r w:rsidRPr="009B2181">
              <w:rPr>
                <w:i/>
                <w:color w:val="000000"/>
              </w:rPr>
              <w:t>40</w:t>
            </w:r>
          </w:p>
        </w:tc>
        <w:tc>
          <w:tcPr>
            <w:tcW w:w="1417" w:type="dxa"/>
            <w:vAlign w:val="bottom"/>
          </w:tcPr>
          <w:p w:rsidR="009B2181" w:rsidRPr="009B2181" w:rsidRDefault="009B2181" w:rsidP="009B2181">
            <w:pPr>
              <w:jc w:val="center"/>
              <w:rPr>
                <w:i/>
                <w:color w:val="000000"/>
              </w:rPr>
            </w:pPr>
            <w:r w:rsidRPr="009B2181">
              <w:rPr>
                <w:i/>
                <w:color w:val="000000"/>
              </w:rPr>
              <w:t>40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ИПДР.741522.111</w:t>
            </w:r>
          </w:p>
        </w:tc>
        <w:tc>
          <w:tcPr>
            <w:tcW w:w="1418" w:type="dxa"/>
            <w:vAlign w:val="bottom"/>
          </w:tcPr>
          <w:p w:rsidR="009B2181" w:rsidRDefault="009B2181" w:rsidP="009B2181">
            <w:pPr>
              <w:jc w:val="center"/>
              <w:rPr>
                <w:i/>
              </w:rPr>
            </w:pPr>
            <w:r>
              <w:rPr>
                <w:i/>
              </w:rPr>
              <w:t>120</w:t>
            </w:r>
          </w:p>
        </w:tc>
        <w:tc>
          <w:tcPr>
            <w:tcW w:w="1382" w:type="dxa"/>
            <w:vAlign w:val="bottom"/>
          </w:tcPr>
          <w:p w:rsidR="009B2181" w:rsidRPr="009B2181" w:rsidRDefault="009B2181" w:rsidP="009B2181">
            <w:pPr>
              <w:jc w:val="center"/>
              <w:rPr>
                <w:i/>
                <w:color w:val="000000"/>
              </w:rPr>
            </w:pPr>
            <w:r w:rsidRPr="009B2181">
              <w:rPr>
                <w:i/>
                <w:color w:val="000000"/>
              </w:rPr>
              <w:t>40</w:t>
            </w:r>
          </w:p>
        </w:tc>
        <w:tc>
          <w:tcPr>
            <w:tcW w:w="1453" w:type="dxa"/>
            <w:vAlign w:val="bottom"/>
          </w:tcPr>
          <w:p w:rsidR="009B2181" w:rsidRPr="009B2181" w:rsidRDefault="009B2181" w:rsidP="009B2181">
            <w:pPr>
              <w:jc w:val="center"/>
              <w:rPr>
                <w:i/>
                <w:color w:val="000000"/>
              </w:rPr>
            </w:pPr>
            <w:r w:rsidRPr="009B2181">
              <w:rPr>
                <w:i/>
                <w:color w:val="000000"/>
              </w:rPr>
              <w:t>40</w:t>
            </w:r>
          </w:p>
        </w:tc>
        <w:tc>
          <w:tcPr>
            <w:tcW w:w="1417" w:type="dxa"/>
            <w:vAlign w:val="bottom"/>
          </w:tcPr>
          <w:p w:rsidR="009B2181" w:rsidRPr="009B2181" w:rsidRDefault="009B2181" w:rsidP="009B2181">
            <w:pPr>
              <w:jc w:val="center"/>
              <w:rPr>
                <w:i/>
                <w:color w:val="000000"/>
              </w:rPr>
            </w:pPr>
            <w:r w:rsidRPr="009B2181">
              <w:rPr>
                <w:i/>
                <w:color w:val="000000"/>
              </w:rPr>
              <w:t>40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ИПДР.741238.053</w:t>
            </w:r>
          </w:p>
        </w:tc>
        <w:tc>
          <w:tcPr>
            <w:tcW w:w="1418" w:type="dxa"/>
            <w:vAlign w:val="bottom"/>
          </w:tcPr>
          <w:p w:rsidR="009B2181" w:rsidRDefault="009B2181" w:rsidP="009B2181">
            <w:pPr>
              <w:jc w:val="center"/>
              <w:rPr>
                <w:i/>
              </w:rPr>
            </w:pPr>
            <w:r>
              <w:rPr>
                <w:i/>
              </w:rPr>
              <w:t>180</w:t>
            </w:r>
          </w:p>
        </w:tc>
        <w:tc>
          <w:tcPr>
            <w:tcW w:w="1382" w:type="dxa"/>
            <w:vAlign w:val="bottom"/>
          </w:tcPr>
          <w:p w:rsidR="009B2181" w:rsidRPr="009B2181" w:rsidRDefault="009B2181" w:rsidP="009B2181">
            <w:pPr>
              <w:jc w:val="center"/>
              <w:rPr>
                <w:i/>
                <w:color w:val="000000"/>
              </w:rPr>
            </w:pPr>
            <w:r w:rsidRPr="009B2181">
              <w:rPr>
                <w:i/>
                <w:color w:val="000000"/>
              </w:rPr>
              <w:t>60</w:t>
            </w:r>
          </w:p>
        </w:tc>
        <w:tc>
          <w:tcPr>
            <w:tcW w:w="1453" w:type="dxa"/>
            <w:vAlign w:val="bottom"/>
          </w:tcPr>
          <w:p w:rsidR="009B2181" w:rsidRPr="009B2181" w:rsidRDefault="009B2181" w:rsidP="009B2181">
            <w:pPr>
              <w:jc w:val="center"/>
              <w:rPr>
                <w:i/>
                <w:color w:val="000000"/>
              </w:rPr>
            </w:pPr>
            <w:r w:rsidRPr="009B2181">
              <w:rPr>
                <w:i/>
                <w:color w:val="000000"/>
              </w:rPr>
              <w:t>60</w:t>
            </w:r>
          </w:p>
        </w:tc>
        <w:tc>
          <w:tcPr>
            <w:tcW w:w="1417" w:type="dxa"/>
            <w:vAlign w:val="bottom"/>
          </w:tcPr>
          <w:p w:rsidR="009B2181" w:rsidRPr="009B2181" w:rsidRDefault="009B2181" w:rsidP="009B2181">
            <w:pPr>
              <w:jc w:val="center"/>
              <w:rPr>
                <w:i/>
                <w:color w:val="000000"/>
              </w:rPr>
            </w:pPr>
            <w:r w:rsidRPr="009B2181">
              <w:rPr>
                <w:i/>
                <w:color w:val="000000"/>
              </w:rPr>
              <w:t>60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Рамка  ИПДР.741612.059</w:t>
            </w:r>
          </w:p>
        </w:tc>
        <w:tc>
          <w:tcPr>
            <w:tcW w:w="1418" w:type="dxa"/>
            <w:vAlign w:val="bottom"/>
          </w:tcPr>
          <w:p w:rsidR="009B2181" w:rsidRDefault="009B2181" w:rsidP="009B2181">
            <w:pPr>
              <w:jc w:val="center"/>
              <w:rPr>
                <w:i/>
              </w:rPr>
            </w:pPr>
            <w:r>
              <w:rPr>
                <w:i/>
              </w:rPr>
              <w:t>180</w:t>
            </w:r>
          </w:p>
        </w:tc>
        <w:tc>
          <w:tcPr>
            <w:tcW w:w="1382" w:type="dxa"/>
            <w:vAlign w:val="bottom"/>
          </w:tcPr>
          <w:p w:rsidR="009B2181" w:rsidRPr="009B2181" w:rsidRDefault="009B2181" w:rsidP="009B2181">
            <w:pPr>
              <w:jc w:val="center"/>
              <w:rPr>
                <w:i/>
                <w:color w:val="000000"/>
              </w:rPr>
            </w:pPr>
            <w:r w:rsidRPr="009B2181">
              <w:rPr>
                <w:i/>
                <w:color w:val="000000"/>
              </w:rPr>
              <w:t>60</w:t>
            </w:r>
          </w:p>
        </w:tc>
        <w:tc>
          <w:tcPr>
            <w:tcW w:w="1453" w:type="dxa"/>
            <w:vAlign w:val="bottom"/>
          </w:tcPr>
          <w:p w:rsidR="009B2181" w:rsidRPr="009B2181" w:rsidRDefault="009B2181" w:rsidP="009B2181">
            <w:pPr>
              <w:jc w:val="center"/>
              <w:rPr>
                <w:i/>
                <w:color w:val="000000"/>
              </w:rPr>
            </w:pPr>
            <w:r w:rsidRPr="009B2181">
              <w:rPr>
                <w:i/>
                <w:color w:val="000000"/>
              </w:rPr>
              <w:t>60</w:t>
            </w:r>
          </w:p>
        </w:tc>
        <w:tc>
          <w:tcPr>
            <w:tcW w:w="1417" w:type="dxa"/>
            <w:vAlign w:val="bottom"/>
          </w:tcPr>
          <w:p w:rsidR="009B2181" w:rsidRPr="009B2181" w:rsidRDefault="009B2181" w:rsidP="009B2181">
            <w:pPr>
              <w:jc w:val="center"/>
              <w:rPr>
                <w:i/>
                <w:color w:val="000000"/>
              </w:rPr>
            </w:pPr>
            <w:r w:rsidRPr="009B2181">
              <w:rPr>
                <w:i/>
                <w:color w:val="000000"/>
              </w:rPr>
              <w:t>60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МЦУ ИПДР.731153.094</w:t>
            </w:r>
          </w:p>
        </w:tc>
        <w:tc>
          <w:tcPr>
            <w:tcW w:w="1418" w:type="dxa"/>
            <w:vAlign w:val="bottom"/>
          </w:tcPr>
          <w:p w:rsidR="009B2181" w:rsidRDefault="009B2181" w:rsidP="009B2181">
            <w:pPr>
              <w:jc w:val="center"/>
              <w:rPr>
                <w:i/>
              </w:rPr>
            </w:pPr>
            <w:r>
              <w:rPr>
                <w:i/>
              </w:rPr>
              <w:t>180</w:t>
            </w:r>
          </w:p>
        </w:tc>
        <w:tc>
          <w:tcPr>
            <w:tcW w:w="1382" w:type="dxa"/>
            <w:vAlign w:val="bottom"/>
          </w:tcPr>
          <w:p w:rsidR="009B2181" w:rsidRPr="009B2181" w:rsidRDefault="009B2181" w:rsidP="009B2181">
            <w:pPr>
              <w:jc w:val="center"/>
              <w:rPr>
                <w:i/>
                <w:color w:val="000000"/>
              </w:rPr>
            </w:pPr>
            <w:r w:rsidRPr="009B2181">
              <w:rPr>
                <w:i/>
                <w:color w:val="000000"/>
              </w:rPr>
              <w:t>60</w:t>
            </w:r>
          </w:p>
        </w:tc>
        <w:tc>
          <w:tcPr>
            <w:tcW w:w="1453" w:type="dxa"/>
            <w:vAlign w:val="bottom"/>
          </w:tcPr>
          <w:p w:rsidR="009B2181" w:rsidRPr="009B2181" w:rsidRDefault="009B2181" w:rsidP="009B2181">
            <w:pPr>
              <w:jc w:val="center"/>
              <w:rPr>
                <w:i/>
                <w:color w:val="000000"/>
              </w:rPr>
            </w:pPr>
            <w:r w:rsidRPr="009B2181">
              <w:rPr>
                <w:i/>
                <w:color w:val="000000"/>
              </w:rPr>
              <w:t>60</w:t>
            </w:r>
          </w:p>
        </w:tc>
        <w:tc>
          <w:tcPr>
            <w:tcW w:w="1417" w:type="dxa"/>
            <w:vAlign w:val="bottom"/>
          </w:tcPr>
          <w:p w:rsidR="009B2181" w:rsidRPr="009B2181" w:rsidRDefault="009B2181" w:rsidP="009B2181">
            <w:pPr>
              <w:jc w:val="center"/>
              <w:rPr>
                <w:i/>
                <w:color w:val="000000"/>
              </w:rPr>
            </w:pPr>
            <w:r w:rsidRPr="009B2181">
              <w:rPr>
                <w:i/>
                <w:color w:val="000000"/>
              </w:rPr>
              <w:t>60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ИПДР.731153.077</w:t>
            </w:r>
          </w:p>
        </w:tc>
        <w:tc>
          <w:tcPr>
            <w:tcW w:w="1418" w:type="dxa"/>
            <w:vAlign w:val="bottom"/>
          </w:tcPr>
          <w:p w:rsidR="009B2181" w:rsidRDefault="009B2181" w:rsidP="009B2181">
            <w:pPr>
              <w:jc w:val="center"/>
              <w:rPr>
                <w:i/>
              </w:rPr>
            </w:pPr>
            <w:r>
              <w:rPr>
                <w:i/>
              </w:rPr>
              <w:t>180</w:t>
            </w:r>
          </w:p>
        </w:tc>
        <w:tc>
          <w:tcPr>
            <w:tcW w:w="1382" w:type="dxa"/>
            <w:vAlign w:val="bottom"/>
          </w:tcPr>
          <w:p w:rsidR="009B2181" w:rsidRPr="009B2181" w:rsidRDefault="009B2181" w:rsidP="009B2181">
            <w:pPr>
              <w:jc w:val="center"/>
              <w:rPr>
                <w:i/>
                <w:color w:val="000000"/>
              </w:rPr>
            </w:pPr>
            <w:r w:rsidRPr="009B2181">
              <w:rPr>
                <w:i/>
                <w:color w:val="000000"/>
              </w:rPr>
              <w:t>60</w:t>
            </w:r>
          </w:p>
        </w:tc>
        <w:tc>
          <w:tcPr>
            <w:tcW w:w="1453" w:type="dxa"/>
            <w:vAlign w:val="bottom"/>
          </w:tcPr>
          <w:p w:rsidR="009B2181" w:rsidRPr="009B2181" w:rsidRDefault="009B2181" w:rsidP="009B2181">
            <w:pPr>
              <w:jc w:val="center"/>
              <w:rPr>
                <w:i/>
                <w:color w:val="000000"/>
              </w:rPr>
            </w:pPr>
            <w:r w:rsidRPr="009B2181">
              <w:rPr>
                <w:i/>
                <w:color w:val="000000"/>
              </w:rPr>
              <w:t>60</w:t>
            </w:r>
          </w:p>
        </w:tc>
        <w:tc>
          <w:tcPr>
            <w:tcW w:w="1417" w:type="dxa"/>
            <w:vAlign w:val="bottom"/>
          </w:tcPr>
          <w:p w:rsidR="009B2181" w:rsidRPr="009B2181" w:rsidRDefault="009B2181" w:rsidP="009B2181">
            <w:pPr>
              <w:jc w:val="center"/>
              <w:rPr>
                <w:i/>
                <w:color w:val="000000"/>
              </w:rPr>
            </w:pPr>
            <w:r w:rsidRPr="009B2181">
              <w:rPr>
                <w:i/>
                <w:color w:val="000000"/>
              </w:rPr>
              <w:t>60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верхняя  ИПДР.741234.203</w:t>
            </w:r>
          </w:p>
        </w:tc>
        <w:tc>
          <w:tcPr>
            <w:tcW w:w="1418" w:type="dxa"/>
            <w:vAlign w:val="bottom"/>
          </w:tcPr>
          <w:p w:rsidR="009B2181" w:rsidRDefault="009B2181" w:rsidP="009B2181">
            <w:pPr>
              <w:jc w:val="center"/>
              <w:rPr>
                <w:i/>
              </w:rPr>
            </w:pPr>
            <w:r>
              <w:rPr>
                <w:i/>
              </w:rPr>
              <w:t>180</w:t>
            </w:r>
          </w:p>
        </w:tc>
        <w:tc>
          <w:tcPr>
            <w:tcW w:w="1382" w:type="dxa"/>
            <w:vAlign w:val="bottom"/>
          </w:tcPr>
          <w:p w:rsidR="009B2181" w:rsidRPr="009B2181" w:rsidRDefault="009B2181" w:rsidP="009B2181">
            <w:pPr>
              <w:jc w:val="center"/>
              <w:rPr>
                <w:i/>
                <w:color w:val="000000"/>
              </w:rPr>
            </w:pPr>
            <w:r w:rsidRPr="009B2181">
              <w:rPr>
                <w:i/>
                <w:color w:val="000000"/>
              </w:rPr>
              <w:t>60</w:t>
            </w:r>
          </w:p>
        </w:tc>
        <w:tc>
          <w:tcPr>
            <w:tcW w:w="1453" w:type="dxa"/>
            <w:vAlign w:val="bottom"/>
          </w:tcPr>
          <w:p w:rsidR="009B2181" w:rsidRPr="009B2181" w:rsidRDefault="009B2181" w:rsidP="009B2181">
            <w:pPr>
              <w:jc w:val="center"/>
              <w:rPr>
                <w:i/>
                <w:color w:val="000000"/>
              </w:rPr>
            </w:pPr>
            <w:r w:rsidRPr="009B2181">
              <w:rPr>
                <w:i/>
                <w:color w:val="000000"/>
              </w:rPr>
              <w:t>60</w:t>
            </w:r>
          </w:p>
        </w:tc>
        <w:tc>
          <w:tcPr>
            <w:tcW w:w="1417" w:type="dxa"/>
            <w:vAlign w:val="bottom"/>
          </w:tcPr>
          <w:p w:rsidR="009B2181" w:rsidRPr="009B2181" w:rsidRDefault="009B2181" w:rsidP="009B2181">
            <w:pPr>
              <w:jc w:val="center"/>
              <w:rPr>
                <w:i/>
                <w:color w:val="000000"/>
              </w:rPr>
            </w:pPr>
            <w:r w:rsidRPr="009B2181">
              <w:rPr>
                <w:i/>
                <w:color w:val="000000"/>
              </w:rPr>
              <w:t>60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модуля радиочастотного  ИПДР.731153.100</w:t>
            </w:r>
          </w:p>
        </w:tc>
        <w:tc>
          <w:tcPr>
            <w:tcW w:w="1418" w:type="dxa"/>
            <w:vAlign w:val="bottom"/>
          </w:tcPr>
          <w:p w:rsidR="009B2181" w:rsidRDefault="009B2181" w:rsidP="009B2181">
            <w:pPr>
              <w:jc w:val="center"/>
              <w:rPr>
                <w:i/>
              </w:rPr>
            </w:pPr>
            <w:r>
              <w:rPr>
                <w:i/>
              </w:rPr>
              <w:t>360</w:t>
            </w:r>
          </w:p>
        </w:tc>
        <w:tc>
          <w:tcPr>
            <w:tcW w:w="1382" w:type="dxa"/>
            <w:vAlign w:val="bottom"/>
          </w:tcPr>
          <w:p w:rsidR="009B2181" w:rsidRPr="009B2181" w:rsidRDefault="009B2181" w:rsidP="009B2181">
            <w:pPr>
              <w:jc w:val="center"/>
              <w:rPr>
                <w:i/>
                <w:color w:val="000000"/>
              </w:rPr>
            </w:pPr>
            <w:r w:rsidRPr="009B2181">
              <w:rPr>
                <w:i/>
                <w:color w:val="000000"/>
              </w:rPr>
              <w:t>120</w:t>
            </w:r>
          </w:p>
        </w:tc>
        <w:tc>
          <w:tcPr>
            <w:tcW w:w="1453" w:type="dxa"/>
            <w:vAlign w:val="bottom"/>
          </w:tcPr>
          <w:p w:rsidR="009B2181" w:rsidRPr="009B2181" w:rsidRDefault="009B2181" w:rsidP="009B2181">
            <w:pPr>
              <w:jc w:val="center"/>
              <w:rPr>
                <w:i/>
                <w:color w:val="000000"/>
              </w:rPr>
            </w:pPr>
            <w:r w:rsidRPr="009B2181">
              <w:rPr>
                <w:i/>
                <w:color w:val="000000"/>
              </w:rPr>
              <w:t>120</w:t>
            </w:r>
          </w:p>
        </w:tc>
        <w:tc>
          <w:tcPr>
            <w:tcW w:w="1417" w:type="dxa"/>
            <w:vAlign w:val="bottom"/>
          </w:tcPr>
          <w:p w:rsidR="009B2181" w:rsidRPr="009B2181" w:rsidRDefault="009B2181" w:rsidP="009B2181">
            <w:pPr>
              <w:jc w:val="center"/>
              <w:rPr>
                <w:i/>
                <w:color w:val="000000"/>
              </w:rPr>
            </w:pPr>
            <w:r w:rsidRPr="009B2181">
              <w:rPr>
                <w:i/>
                <w:color w:val="000000"/>
              </w:rPr>
              <w:t>120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верхняя  ИПДР.741522.105</w:t>
            </w:r>
          </w:p>
        </w:tc>
        <w:tc>
          <w:tcPr>
            <w:tcW w:w="1418" w:type="dxa"/>
            <w:vAlign w:val="bottom"/>
          </w:tcPr>
          <w:p w:rsidR="009B2181" w:rsidRDefault="009B2181" w:rsidP="009B2181">
            <w:pPr>
              <w:jc w:val="center"/>
              <w:rPr>
                <w:i/>
              </w:rPr>
            </w:pPr>
            <w:r>
              <w:rPr>
                <w:i/>
              </w:rPr>
              <w:t>360</w:t>
            </w:r>
          </w:p>
        </w:tc>
        <w:tc>
          <w:tcPr>
            <w:tcW w:w="1382" w:type="dxa"/>
            <w:vAlign w:val="bottom"/>
          </w:tcPr>
          <w:p w:rsidR="009B2181" w:rsidRPr="009B2181" w:rsidRDefault="009B2181" w:rsidP="009B2181">
            <w:pPr>
              <w:jc w:val="center"/>
              <w:rPr>
                <w:i/>
                <w:color w:val="000000"/>
              </w:rPr>
            </w:pPr>
            <w:r w:rsidRPr="009B2181">
              <w:rPr>
                <w:i/>
                <w:color w:val="000000"/>
              </w:rPr>
              <w:t>120</w:t>
            </w:r>
          </w:p>
        </w:tc>
        <w:tc>
          <w:tcPr>
            <w:tcW w:w="1453" w:type="dxa"/>
            <w:vAlign w:val="bottom"/>
          </w:tcPr>
          <w:p w:rsidR="009B2181" w:rsidRPr="009B2181" w:rsidRDefault="009B2181" w:rsidP="009B2181">
            <w:pPr>
              <w:jc w:val="center"/>
              <w:rPr>
                <w:i/>
                <w:color w:val="000000"/>
              </w:rPr>
            </w:pPr>
            <w:r w:rsidRPr="009B2181">
              <w:rPr>
                <w:i/>
                <w:color w:val="000000"/>
              </w:rPr>
              <w:t>120</w:t>
            </w:r>
          </w:p>
        </w:tc>
        <w:tc>
          <w:tcPr>
            <w:tcW w:w="1417" w:type="dxa"/>
            <w:vAlign w:val="bottom"/>
          </w:tcPr>
          <w:p w:rsidR="009B2181" w:rsidRPr="009B2181" w:rsidRDefault="009B2181" w:rsidP="009B2181">
            <w:pPr>
              <w:jc w:val="center"/>
              <w:rPr>
                <w:i/>
                <w:color w:val="000000"/>
              </w:rPr>
            </w:pPr>
            <w:r w:rsidRPr="009B2181">
              <w:rPr>
                <w:i/>
                <w:color w:val="000000"/>
              </w:rPr>
              <w:t>120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нижняя  ИПДР.741522.106</w:t>
            </w:r>
          </w:p>
        </w:tc>
        <w:tc>
          <w:tcPr>
            <w:tcW w:w="1418" w:type="dxa"/>
            <w:vAlign w:val="bottom"/>
          </w:tcPr>
          <w:p w:rsidR="009B2181" w:rsidRDefault="009B2181" w:rsidP="009B2181">
            <w:pPr>
              <w:jc w:val="center"/>
              <w:rPr>
                <w:i/>
              </w:rPr>
            </w:pPr>
            <w:r>
              <w:rPr>
                <w:i/>
              </w:rPr>
              <w:t>360</w:t>
            </w:r>
          </w:p>
        </w:tc>
        <w:tc>
          <w:tcPr>
            <w:tcW w:w="1382" w:type="dxa"/>
            <w:vAlign w:val="bottom"/>
          </w:tcPr>
          <w:p w:rsidR="009B2181" w:rsidRPr="009B2181" w:rsidRDefault="009B2181" w:rsidP="009B2181">
            <w:pPr>
              <w:jc w:val="center"/>
              <w:rPr>
                <w:i/>
                <w:color w:val="000000"/>
              </w:rPr>
            </w:pPr>
            <w:r w:rsidRPr="009B2181">
              <w:rPr>
                <w:i/>
                <w:color w:val="000000"/>
              </w:rPr>
              <w:t>120</w:t>
            </w:r>
          </w:p>
        </w:tc>
        <w:tc>
          <w:tcPr>
            <w:tcW w:w="1453" w:type="dxa"/>
            <w:vAlign w:val="bottom"/>
          </w:tcPr>
          <w:p w:rsidR="009B2181" w:rsidRPr="009B2181" w:rsidRDefault="009B2181" w:rsidP="009B2181">
            <w:pPr>
              <w:jc w:val="center"/>
              <w:rPr>
                <w:i/>
                <w:color w:val="000000"/>
              </w:rPr>
            </w:pPr>
            <w:r w:rsidRPr="009B2181">
              <w:rPr>
                <w:i/>
                <w:color w:val="000000"/>
              </w:rPr>
              <w:t>120</w:t>
            </w:r>
          </w:p>
        </w:tc>
        <w:tc>
          <w:tcPr>
            <w:tcW w:w="1417" w:type="dxa"/>
            <w:vAlign w:val="bottom"/>
          </w:tcPr>
          <w:p w:rsidR="009B2181" w:rsidRPr="009B2181" w:rsidRDefault="009B2181" w:rsidP="009B2181">
            <w:pPr>
              <w:jc w:val="center"/>
              <w:rPr>
                <w:i/>
                <w:color w:val="000000"/>
              </w:rPr>
            </w:pPr>
            <w:r w:rsidRPr="009B2181">
              <w:rPr>
                <w:i/>
                <w:color w:val="000000"/>
              </w:rPr>
              <w:t>120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Пластина  ИПДР.741338.022</w:t>
            </w:r>
          </w:p>
        </w:tc>
        <w:tc>
          <w:tcPr>
            <w:tcW w:w="1418" w:type="dxa"/>
            <w:vAlign w:val="bottom"/>
          </w:tcPr>
          <w:p w:rsidR="009B2181" w:rsidRDefault="009B2181" w:rsidP="009B2181">
            <w:pPr>
              <w:jc w:val="center"/>
              <w:rPr>
                <w:i/>
              </w:rPr>
            </w:pPr>
            <w:r>
              <w:rPr>
                <w:i/>
              </w:rPr>
              <w:t>390</w:t>
            </w:r>
          </w:p>
        </w:tc>
        <w:tc>
          <w:tcPr>
            <w:tcW w:w="1382" w:type="dxa"/>
            <w:vAlign w:val="bottom"/>
          </w:tcPr>
          <w:p w:rsidR="009B2181" w:rsidRPr="009B2181" w:rsidRDefault="009B2181" w:rsidP="009B2181">
            <w:pPr>
              <w:jc w:val="center"/>
              <w:rPr>
                <w:i/>
                <w:color w:val="000000"/>
              </w:rPr>
            </w:pPr>
            <w:r w:rsidRPr="009B2181">
              <w:rPr>
                <w:i/>
                <w:color w:val="000000"/>
              </w:rPr>
              <w:t>120</w:t>
            </w:r>
          </w:p>
        </w:tc>
        <w:tc>
          <w:tcPr>
            <w:tcW w:w="1453" w:type="dxa"/>
            <w:vAlign w:val="bottom"/>
          </w:tcPr>
          <w:p w:rsidR="009B2181" w:rsidRPr="009B2181" w:rsidRDefault="009B2181" w:rsidP="009B2181">
            <w:pPr>
              <w:jc w:val="center"/>
              <w:rPr>
                <w:i/>
                <w:color w:val="000000"/>
              </w:rPr>
            </w:pPr>
            <w:r w:rsidRPr="009B2181">
              <w:rPr>
                <w:i/>
                <w:color w:val="000000"/>
              </w:rPr>
              <w:t>120</w:t>
            </w:r>
          </w:p>
        </w:tc>
        <w:tc>
          <w:tcPr>
            <w:tcW w:w="1417" w:type="dxa"/>
            <w:vAlign w:val="bottom"/>
          </w:tcPr>
          <w:p w:rsidR="009B2181" w:rsidRPr="009B2181" w:rsidRDefault="009B2181" w:rsidP="009B2181">
            <w:pPr>
              <w:jc w:val="center"/>
              <w:rPr>
                <w:i/>
                <w:color w:val="000000"/>
              </w:rPr>
            </w:pPr>
            <w:r w:rsidRPr="009B2181">
              <w:rPr>
                <w:i/>
                <w:color w:val="000000"/>
              </w:rPr>
              <w:t>120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модуля приемного  ИПДР.731153.113</w:t>
            </w:r>
          </w:p>
        </w:tc>
        <w:tc>
          <w:tcPr>
            <w:tcW w:w="1418" w:type="dxa"/>
            <w:vAlign w:val="bottom"/>
          </w:tcPr>
          <w:p w:rsidR="009B2181" w:rsidRDefault="009B2181" w:rsidP="009B2181">
            <w:pPr>
              <w:jc w:val="center"/>
              <w:rPr>
                <w:i/>
              </w:rPr>
            </w:pPr>
            <w:r>
              <w:rPr>
                <w:i/>
              </w:rPr>
              <w:t>390</w:t>
            </w:r>
          </w:p>
        </w:tc>
        <w:tc>
          <w:tcPr>
            <w:tcW w:w="1382" w:type="dxa"/>
            <w:vAlign w:val="bottom"/>
          </w:tcPr>
          <w:p w:rsidR="009B2181" w:rsidRPr="009B2181" w:rsidRDefault="009B2181" w:rsidP="009B2181">
            <w:pPr>
              <w:jc w:val="center"/>
              <w:rPr>
                <w:i/>
                <w:color w:val="000000"/>
              </w:rPr>
            </w:pPr>
            <w:r w:rsidRPr="009B2181">
              <w:rPr>
                <w:i/>
                <w:color w:val="000000"/>
              </w:rPr>
              <w:t>130</w:t>
            </w:r>
          </w:p>
        </w:tc>
        <w:tc>
          <w:tcPr>
            <w:tcW w:w="1453" w:type="dxa"/>
            <w:vAlign w:val="bottom"/>
          </w:tcPr>
          <w:p w:rsidR="009B2181" w:rsidRPr="009B2181" w:rsidRDefault="009B2181" w:rsidP="009B2181">
            <w:pPr>
              <w:jc w:val="center"/>
              <w:rPr>
                <w:i/>
                <w:color w:val="000000"/>
              </w:rPr>
            </w:pPr>
            <w:r w:rsidRPr="009B2181">
              <w:rPr>
                <w:i/>
                <w:color w:val="000000"/>
              </w:rPr>
              <w:t>130</w:t>
            </w:r>
          </w:p>
        </w:tc>
        <w:tc>
          <w:tcPr>
            <w:tcW w:w="1417" w:type="dxa"/>
            <w:vAlign w:val="bottom"/>
          </w:tcPr>
          <w:p w:rsidR="009B2181" w:rsidRPr="009B2181" w:rsidRDefault="009B2181" w:rsidP="009B2181">
            <w:pPr>
              <w:jc w:val="center"/>
              <w:rPr>
                <w:i/>
                <w:color w:val="000000"/>
              </w:rPr>
            </w:pPr>
            <w:r w:rsidRPr="009B2181">
              <w:rPr>
                <w:i/>
                <w:color w:val="000000"/>
              </w:rPr>
              <w:t>130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модуля приемного  ИПДР.741522.150</w:t>
            </w:r>
          </w:p>
        </w:tc>
        <w:tc>
          <w:tcPr>
            <w:tcW w:w="1418" w:type="dxa"/>
            <w:vAlign w:val="bottom"/>
          </w:tcPr>
          <w:p w:rsidR="009B2181" w:rsidRDefault="009B2181" w:rsidP="009B2181">
            <w:pPr>
              <w:jc w:val="center"/>
              <w:rPr>
                <w:i/>
              </w:rPr>
            </w:pPr>
            <w:r>
              <w:rPr>
                <w:i/>
              </w:rPr>
              <w:t>390</w:t>
            </w:r>
          </w:p>
        </w:tc>
        <w:tc>
          <w:tcPr>
            <w:tcW w:w="1382" w:type="dxa"/>
            <w:vAlign w:val="bottom"/>
          </w:tcPr>
          <w:p w:rsidR="009B2181" w:rsidRPr="009B2181" w:rsidRDefault="009B2181" w:rsidP="009B2181">
            <w:pPr>
              <w:jc w:val="center"/>
              <w:rPr>
                <w:i/>
                <w:color w:val="000000"/>
              </w:rPr>
            </w:pPr>
            <w:r w:rsidRPr="009B2181">
              <w:rPr>
                <w:i/>
                <w:color w:val="000000"/>
              </w:rPr>
              <w:t>130</w:t>
            </w:r>
          </w:p>
        </w:tc>
        <w:tc>
          <w:tcPr>
            <w:tcW w:w="1453" w:type="dxa"/>
            <w:vAlign w:val="bottom"/>
          </w:tcPr>
          <w:p w:rsidR="009B2181" w:rsidRPr="009B2181" w:rsidRDefault="009B2181" w:rsidP="009B2181">
            <w:pPr>
              <w:jc w:val="center"/>
              <w:rPr>
                <w:i/>
                <w:color w:val="000000"/>
              </w:rPr>
            </w:pPr>
            <w:r w:rsidRPr="009B2181">
              <w:rPr>
                <w:i/>
                <w:color w:val="000000"/>
              </w:rPr>
              <w:t>130</w:t>
            </w:r>
          </w:p>
        </w:tc>
        <w:tc>
          <w:tcPr>
            <w:tcW w:w="1417" w:type="dxa"/>
            <w:vAlign w:val="bottom"/>
          </w:tcPr>
          <w:p w:rsidR="009B2181" w:rsidRPr="009B2181" w:rsidRDefault="009B2181" w:rsidP="009B2181">
            <w:pPr>
              <w:jc w:val="center"/>
              <w:rPr>
                <w:i/>
                <w:color w:val="000000"/>
              </w:rPr>
            </w:pPr>
            <w:r w:rsidRPr="009B2181">
              <w:rPr>
                <w:i/>
                <w:color w:val="000000"/>
              </w:rPr>
              <w:t>130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ИПДР.741238.039</w:t>
            </w:r>
          </w:p>
        </w:tc>
        <w:tc>
          <w:tcPr>
            <w:tcW w:w="1418" w:type="dxa"/>
            <w:vAlign w:val="bottom"/>
          </w:tcPr>
          <w:p w:rsidR="009B2181" w:rsidRDefault="009B2181" w:rsidP="009B2181">
            <w:pPr>
              <w:jc w:val="center"/>
              <w:rPr>
                <w:i/>
              </w:rPr>
            </w:pPr>
            <w:r>
              <w:rPr>
                <w:i/>
              </w:rPr>
              <w:t>60</w:t>
            </w:r>
          </w:p>
        </w:tc>
        <w:tc>
          <w:tcPr>
            <w:tcW w:w="1382" w:type="dxa"/>
            <w:vAlign w:val="bottom"/>
          </w:tcPr>
          <w:p w:rsidR="009B2181" w:rsidRPr="009B2181" w:rsidRDefault="009B2181" w:rsidP="009B2181">
            <w:pPr>
              <w:jc w:val="center"/>
              <w:rPr>
                <w:i/>
                <w:color w:val="000000"/>
              </w:rPr>
            </w:pPr>
            <w:r w:rsidRPr="009B2181">
              <w:rPr>
                <w:i/>
                <w:color w:val="000000"/>
              </w:rPr>
              <w:t>20</w:t>
            </w:r>
          </w:p>
        </w:tc>
        <w:tc>
          <w:tcPr>
            <w:tcW w:w="1453" w:type="dxa"/>
            <w:vAlign w:val="bottom"/>
          </w:tcPr>
          <w:p w:rsidR="009B2181" w:rsidRPr="009B2181" w:rsidRDefault="009B2181" w:rsidP="009B2181">
            <w:pPr>
              <w:jc w:val="center"/>
              <w:rPr>
                <w:i/>
                <w:color w:val="000000"/>
              </w:rPr>
            </w:pPr>
            <w:r w:rsidRPr="009B2181">
              <w:rPr>
                <w:i/>
                <w:color w:val="000000"/>
              </w:rPr>
              <w:t>20</w:t>
            </w:r>
          </w:p>
        </w:tc>
        <w:tc>
          <w:tcPr>
            <w:tcW w:w="1417" w:type="dxa"/>
            <w:vAlign w:val="bottom"/>
          </w:tcPr>
          <w:p w:rsidR="009B2181" w:rsidRPr="009B2181" w:rsidRDefault="009B2181" w:rsidP="009B2181">
            <w:pPr>
              <w:jc w:val="center"/>
              <w:rPr>
                <w:i/>
                <w:color w:val="000000"/>
              </w:rPr>
            </w:pPr>
            <w:r w:rsidRPr="009B2181">
              <w:rPr>
                <w:i/>
                <w:color w:val="000000"/>
              </w:rPr>
              <w:t>20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ИПДР.741238.038</w:t>
            </w:r>
          </w:p>
        </w:tc>
        <w:tc>
          <w:tcPr>
            <w:tcW w:w="1418" w:type="dxa"/>
            <w:vAlign w:val="bottom"/>
          </w:tcPr>
          <w:p w:rsidR="009B2181" w:rsidRDefault="009B2181" w:rsidP="009B2181">
            <w:pPr>
              <w:jc w:val="center"/>
              <w:rPr>
                <w:i/>
              </w:rPr>
            </w:pPr>
            <w:r>
              <w:rPr>
                <w:i/>
              </w:rPr>
              <w:t>30</w:t>
            </w:r>
          </w:p>
        </w:tc>
        <w:tc>
          <w:tcPr>
            <w:tcW w:w="1382" w:type="dxa"/>
            <w:vAlign w:val="bottom"/>
          </w:tcPr>
          <w:p w:rsidR="009B2181" w:rsidRPr="009B2181" w:rsidRDefault="009B2181" w:rsidP="009B2181">
            <w:pPr>
              <w:jc w:val="center"/>
              <w:rPr>
                <w:i/>
                <w:color w:val="000000"/>
              </w:rPr>
            </w:pPr>
            <w:r w:rsidRPr="009B2181">
              <w:rPr>
                <w:i/>
                <w:color w:val="000000"/>
              </w:rPr>
              <w:t>10</w:t>
            </w:r>
          </w:p>
        </w:tc>
        <w:tc>
          <w:tcPr>
            <w:tcW w:w="1453" w:type="dxa"/>
            <w:vAlign w:val="bottom"/>
          </w:tcPr>
          <w:p w:rsidR="009B2181" w:rsidRPr="009B2181" w:rsidRDefault="009B2181" w:rsidP="009B2181">
            <w:pPr>
              <w:jc w:val="center"/>
              <w:rPr>
                <w:i/>
                <w:color w:val="000000"/>
              </w:rPr>
            </w:pPr>
            <w:r w:rsidRPr="009B2181">
              <w:rPr>
                <w:i/>
                <w:color w:val="000000"/>
              </w:rPr>
              <w:t>10</w:t>
            </w:r>
          </w:p>
        </w:tc>
        <w:tc>
          <w:tcPr>
            <w:tcW w:w="1417" w:type="dxa"/>
            <w:vAlign w:val="bottom"/>
          </w:tcPr>
          <w:p w:rsidR="009B2181" w:rsidRPr="009B2181" w:rsidRDefault="009B2181" w:rsidP="009B2181">
            <w:pPr>
              <w:jc w:val="center"/>
              <w:rPr>
                <w:i/>
                <w:color w:val="000000"/>
              </w:rPr>
            </w:pPr>
            <w:r w:rsidRPr="009B2181">
              <w:rPr>
                <w:i/>
                <w:color w:val="000000"/>
              </w:rPr>
              <w:t>10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 xml:space="preserve">Крышка нижняя  ИПДР.741522.109  </w:t>
            </w:r>
          </w:p>
        </w:tc>
        <w:tc>
          <w:tcPr>
            <w:tcW w:w="1418" w:type="dxa"/>
            <w:vAlign w:val="bottom"/>
          </w:tcPr>
          <w:p w:rsidR="009B2181" w:rsidRDefault="009B2181" w:rsidP="009B2181">
            <w:pPr>
              <w:jc w:val="center"/>
              <w:rPr>
                <w:i/>
              </w:rPr>
            </w:pPr>
            <w:r>
              <w:rPr>
                <w:i/>
              </w:rPr>
              <w:t>30</w:t>
            </w:r>
          </w:p>
        </w:tc>
        <w:tc>
          <w:tcPr>
            <w:tcW w:w="1382" w:type="dxa"/>
            <w:vAlign w:val="bottom"/>
          </w:tcPr>
          <w:p w:rsidR="009B2181" w:rsidRPr="009B2181" w:rsidRDefault="009B2181" w:rsidP="009B2181">
            <w:pPr>
              <w:jc w:val="center"/>
              <w:rPr>
                <w:i/>
                <w:color w:val="000000"/>
              </w:rPr>
            </w:pPr>
            <w:r w:rsidRPr="009B2181">
              <w:rPr>
                <w:i/>
                <w:color w:val="000000"/>
              </w:rPr>
              <w:t>10</w:t>
            </w:r>
          </w:p>
        </w:tc>
        <w:tc>
          <w:tcPr>
            <w:tcW w:w="1453" w:type="dxa"/>
            <w:vAlign w:val="bottom"/>
          </w:tcPr>
          <w:p w:rsidR="009B2181" w:rsidRPr="009B2181" w:rsidRDefault="009B2181" w:rsidP="009B2181">
            <w:pPr>
              <w:jc w:val="center"/>
              <w:rPr>
                <w:i/>
                <w:color w:val="000000"/>
              </w:rPr>
            </w:pPr>
            <w:r w:rsidRPr="009B2181">
              <w:rPr>
                <w:i/>
                <w:color w:val="000000"/>
              </w:rPr>
              <w:t>10</w:t>
            </w:r>
          </w:p>
        </w:tc>
        <w:tc>
          <w:tcPr>
            <w:tcW w:w="1417" w:type="dxa"/>
            <w:vAlign w:val="bottom"/>
          </w:tcPr>
          <w:p w:rsidR="009B2181" w:rsidRPr="009B2181" w:rsidRDefault="009B2181" w:rsidP="009B2181">
            <w:pPr>
              <w:jc w:val="center"/>
              <w:rPr>
                <w:i/>
                <w:color w:val="000000"/>
              </w:rPr>
            </w:pPr>
            <w:r w:rsidRPr="009B2181">
              <w:rPr>
                <w:i/>
                <w:color w:val="000000"/>
              </w:rPr>
              <w:t>10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Корпус  ИПДР.731153.084</w:t>
            </w:r>
          </w:p>
        </w:tc>
        <w:tc>
          <w:tcPr>
            <w:tcW w:w="1418" w:type="dxa"/>
            <w:vAlign w:val="bottom"/>
          </w:tcPr>
          <w:p w:rsidR="009B2181" w:rsidRDefault="009B2181" w:rsidP="009B2181">
            <w:pPr>
              <w:jc w:val="center"/>
              <w:rPr>
                <w:i/>
              </w:rPr>
            </w:pPr>
            <w:r>
              <w:rPr>
                <w:i/>
              </w:rPr>
              <w:t>30</w:t>
            </w:r>
          </w:p>
        </w:tc>
        <w:tc>
          <w:tcPr>
            <w:tcW w:w="1382" w:type="dxa"/>
            <w:vAlign w:val="bottom"/>
          </w:tcPr>
          <w:p w:rsidR="009B2181" w:rsidRPr="009B2181" w:rsidRDefault="009B2181" w:rsidP="009B2181">
            <w:pPr>
              <w:jc w:val="center"/>
              <w:rPr>
                <w:i/>
                <w:color w:val="000000"/>
              </w:rPr>
            </w:pPr>
            <w:r w:rsidRPr="009B2181">
              <w:rPr>
                <w:i/>
                <w:color w:val="000000"/>
              </w:rPr>
              <w:t>10</w:t>
            </w:r>
          </w:p>
        </w:tc>
        <w:tc>
          <w:tcPr>
            <w:tcW w:w="1453" w:type="dxa"/>
            <w:vAlign w:val="bottom"/>
          </w:tcPr>
          <w:p w:rsidR="009B2181" w:rsidRPr="009B2181" w:rsidRDefault="009B2181" w:rsidP="009B2181">
            <w:pPr>
              <w:jc w:val="center"/>
              <w:rPr>
                <w:i/>
                <w:color w:val="000000"/>
              </w:rPr>
            </w:pPr>
            <w:r w:rsidRPr="009B2181">
              <w:rPr>
                <w:i/>
                <w:color w:val="000000"/>
              </w:rPr>
              <w:t>10</w:t>
            </w:r>
          </w:p>
        </w:tc>
        <w:tc>
          <w:tcPr>
            <w:tcW w:w="1417" w:type="dxa"/>
            <w:vAlign w:val="bottom"/>
          </w:tcPr>
          <w:p w:rsidR="009B2181" w:rsidRPr="009B2181" w:rsidRDefault="009B2181" w:rsidP="009B2181">
            <w:pPr>
              <w:jc w:val="center"/>
              <w:rPr>
                <w:i/>
                <w:color w:val="000000"/>
              </w:rPr>
            </w:pPr>
            <w:r w:rsidRPr="009B2181">
              <w:rPr>
                <w:i/>
                <w:color w:val="000000"/>
              </w:rPr>
              <w:t>10</w:t>
            </w:r>
          </w:p>
        </w:tc>
      </w:tr>
      <w:tr w:rsidR="009B2181" w:rsidTr="008F4151">
        <w:tc>
          <w:tcPr>
            <w:tcW w:w="534" w:type="dxa"/>
            <w:vAlign w:val="bottom"/>
          </w:tcPr>
          <w:p w:rsidR="009B2181" w:rsidRPr="00CA571C" w:rsidRDefault="009B2181" w:rsidP="008F4151">
            <w:pPr>
              <w:pStyle w:val="affff0"/>
              <w:numPr>
                <w:ilvl w:val="0"/>
                <w:numId w:val="17"/>
              </w:numPr>
              <w:spacing w:after="0" w:line="240" w:lineRule="auto"/>
              <w:ind w:left="0" w:firstLine="0"/>
              <w:jc w:val="center"/>
              <w:rPr>
                <w:i/>
              </w:rPr>
            </w:pPr>
          </w:p>
        </w:tc>
        <w:tc>
          <w:tcPr>
            <w:tcW w:w="3543" w:type="dxa"/>
          </w:tcPr>
          <w:p w:rsidR="009B2181" w:rsidRDefault="009B2181" w:rsidP="005F5028">
            <w:pPr>
              <w:jc w:val="both"/>
              <w:rPr>
                <w:i/>
              </w:rPr>
            </w:pPr>
            <w:r>
              <w:rPr>
                <w:i/>
              </w:rPr>
              <w:t>Крышка верхняя  ИПДР.741522.108</w:t>
            </w:r>
          </w:p>
        </w:tc>
        <w:tc>
          <w:tcPr>
            <w:tcW w:w="1418" w:type="dxa"/>
            <w:vAlign w:val="bottom"/>
          </w:tcPr>
          <w:p w:rsidR="009B2181" w:rsidRDefault="009B2181" w:rsidP="009B2181">
            <w:pPr>
              <w:jc w:val="center"/>
              <w:rPr>
                <w:i/>
              </w:rPr>
            </w:pPr>
            <w:r>
              <w:rPr>
                <w:i/>
              </w:rPr>
              <w:t>30</w:t>
            </w:r>
          </w:p>
        </w:tc>
        <w:tc>
          <w:tcPr>
            <w:tcW w:w="1382" w:type="dxa"/>
            <w:vAlign w:val="bottom"/>
          </w:tcPr>
          <w:p w:rsidR="009B2181" w:rsidRPr="009B2181" w:rsidRDefault="009B2181" w:rsidP="009B2181">
            <w:pPr>
              <w:jc w:val="center"/>
              <w:rPr>
                <w:i/>
                <w:color w:val="000000"/>
              </w:rPr>
            </w:pPr>
            <w:r w:rsidRPr="009B2181">
              <w:rPr>
                <w:i/>
                <w:color w:val="000000"/>
              </w:rPr>
              <w:t>10</w:t>
            </w:r>
          </w:p>
        </w:tc>
        <w:tc>
          <w:tcPr>
            <w:tcW w:w="1453" w:type="dxa"/>
            <w:vAlign w:val="bottom"/>
          </w:tcPr>
          <w:p w:rsidR="009B2181" w:rsidRPr="009B2181" w:rsidRDefault="009B2181" w:rsidP="009B2181">
            <w:pPr>
              <w:jc w:val="center"/>
              <w:rPr>
                <w:i/>
                <w:color w:val="000000"/>
              </w:rPr>
            </w:pPr>
            <w:r w:rsidRPr="009B2181">
              <w:rPr>
                <w:i/>
                <w:color w:val="000000"/>
              </w:rPr>
              <w:t>10</w:t>
            </w:r>
          </w:p>
        </w:tc>
        <w:tc>
          <w:tcPr>
            <w:tcW w:w="1417" w:type="dxa"/>
            <w:vAlign w:val="bottom"/>
          </w:tcPr>
          <w:p w:rsidR="009B2181" w:rsidRPr="009B2181" w:rsidRDefault="009B2181" w:rsidP="009B2181">
            <w:pPr>
              <w:jc w:val="center"/>
              <w:rPr>
                <w:i/>
                <w:color w:val="000000"/>
              </w:rPr>
            </w:pPr>
            <w:r w:rsidRPr="009B2181">
              <w:rPr>
                <w:i/>
                <w:color w:val="000000"/>
              </w:rPr>
              <w:t>10</w:t>
            </w:r>
          </w:p>
        </w:tc>
      </w:tr>
      <w:tr w:rsidR="009B2181" w:rsidTr="009B2181">
        <w:tc>
          <w:tcPr>
            <w:tcW w:w="534" w:type="dxa"/>
          </w:tcPr>
          <w:p w:rsidR="009B2181" w:rsidRPr="00CA571C" w:rsidRDefault="009B2181" w:rsidP="009B2181">
            <w:pPr>
              <w:pStyle w:val="affff0"/>
              <w:spacing w:after="0" w:line="240" w:lineRule="auto"/>
              <w:ind w:left="0"/>
              <w:rPr>
                <w:i/>
              </w:rPr>
            </w:pPr>
          </w:p>
        </w:tc>
        <w:tc>
          <w:tcPr>
            <w:tcW w:w="3543" w:type="dxa"/>
          </w:tcPr>
          <w:p w:rsidR="009B2181" w:rsidRDefault="009B2181" w:rsidP="009B2181">
            <w:pPr>
              <w:jc w:val="right"/>
              <w:rPr>
                <w:i/>
              </w:rPr>
            </w:pPr>
            <w:r>
              <w:rPr>
                <w:i/>
              </w:rPr>
              <w:t>ИТОГО</w:t>
            </w:r>
          </w:p>
        </w:tc>
        <w:tc>
          <w:tcPr>
            <w:tcW w:w="1418" w:type="dxa"/>
            <w:vAlign w:val="bottom"/>
          </w:tcPr>
          <w:p w:rsidR="009B2181" w:rsidRDefault="009B2181" w:rsidP="009B2181">
            <w:pPr>
              <w:jc w:val="center"/>
              <w:rPr>
                <w:i/>
              </w:rPr>
            </w:pPr>
            <w:r>
              <w:rPr>
                <w:i/>
              </w:rPr>
              <w:t>9450</w:t>
            </w:r>
          </w:p>
        </w:tc>
        <w:tc>
          <w:tcPr>
            <w:tcW w:w="1382" w:type="dxa"/>
            <w:vAlign w:val="bottom"/>
          </w:tcPr>
          <w:p w:rsidR="009B2181" w:rsidRPr="009B2181" w:rsidRDefault="009B2181" w:rsidP="009B2181">
            <w:pPr>
              <w:jc w:val="center"/>
              <w:rPr>
                <w:i/>
                <w:color w:val="000000"/>
              </w:rPr>
            </w:pPr>
            <w:r>
              <w:rPr>
                <w:i/>
                <w:color w:val="000000"/>
              </w:rPr>
              <w:t>3140</w:t>
            </w:r>
          </w:p>
        </w:tc>
        <w:tc>
          <w:tcPr>
            <w:tcW w:w="1453" w:type="dxa"/>
            <w:vAlign w:val="bottom"/>
          </w:tcPr>
          <w:p w:rsidR="009B2181" w:rsidRPr="009B2181" w:rsidRDefault="009B2181" w:rsidP="009B2181">
            <w:pPr>
              <w:jc w:val="center"/>
              <w:rPr>
                <w:i/>
                <w:color w:val="000000"/>
              </w:rPr>
            </w:pPr>
            <w:r>
              <w:rPr>
                <w:i/>
                <w:color w:val="000000"/>
              </w:rPr>
              <w:t>3140</w:t>
            </w:r>
          </w:p>
        </w:tc>
        <w:tc>
          <w:tcPr>
            <w:tcW w:w="1417" w:type="dxa"/>
            <w:vAlign w:val="bottom"/>
          </w:tcPr>
          <w:p w:rsidR="009B2181" w:rsidRPr="009B2181" w:rsidRDefault="009B2181" w:rsidP="009B2181">
            <w:pPr>
              <w:jc w:val="center"/>
              <w:rPr>
                <w:i/>
                <w:color w:val="000000"/>
              </w:rPr>
            </w:pPr>
            <w:r>
              <w:rPr>
                <w:i/>
                <w:color w:val="000000"/>
              </w:rPr>
              <w:t>3140</w:t>
            </w:r>
          </w:p>
        </w:tc>
      </w:tr>
    </w:tbl>
    <w:p w:rsidR="000608B9" w:rsidRPr="004F0483" w:rsidRDefault="000608B9" w:rsidP="000608B9">
      <w:pPr>
        <w:spacing w:before="120"/>
        <w:jc w:val="both"/>
        <w:rPr>
          <w:i/>
        </w:rPr>
      </w:pPr>
      <w:bookmarkStart w:id="0" w:name="_GoBack"/>
      <w:bookmarkEnd w:id="0"/>
      <w:r w:rsidRPr="004F0483">
        <w:rPr>
          <w:b/>
        </w:rPr>
        <w:t xml:space="preserve">7. Требования к проведению пусконаладочных работ (при наличии): </w:t>
      </w:r>
      <w:r w:rsidRPr="004F0483">
        <w:rPr>
          <w:i/>
        </w:rPr>
        <w:t>нет.</w:t>
      </w:r>
    </w:p>
    <w:p w:rsidR="000608B9" w:rsidRPr="004F0483" w:rsidRDefault="000608B9" w:rsidP="000608B9">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0608B9" w:rsidRPr="004F0483" w:rsidRDefault="000608B9" w:rsidP="000608B9">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00A10A6A">
        <w:rPr>
          <w:i/>
        </w:rPr>
        <w:t>.</w:t>
      </w:r>
    </w:p>
    <w:p w:rsidR="000608B9" w:rsidRPr="004F0483" w:rsidRDefault="000608B9" w:rsidP="000608B9">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608B9" w:rsidRPr="004F0483" w:rsidRDefault="000608B9" w:rsidP="000608B9">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0608B9" w:rsidRPr="004F0483" w:rsidRDefault="000608B9" w:rsidP="000608B9">
      <w:pPr>
        <w:jc w:val="both"/>
        <w:rPr>
          <w:i/>
        </w:rPr>
      </w:pPr>
      <w:r w:rsidRPr="004F0483">
        <w:rPr>
          <w:i/>
        </w:rPr>
        <w:t xml:space="preserve">выпуск не ранее </w:t>
      </w:r>
      <w:r w:rsidR="00DB27DA">
        <w:rPr>
          <w:i/>
        </w:rPr>
        <w:t>2022г</w:t>
      </w:r>
      <w:r w:rsidRPr="004F0483">
        <w:rPr>
          <w:i/>
        </w:rPr>
        <w:t>.</w:t>
      </w:r>
    </w:p>
    <w:p w:rsidR="000608B9" w:rsidRPr="004F0483" w:rsidRDefault="000608B9" w:rsidP="000608B9">
      <w:pPr>
        <w:jc w:val="both"/>
      </w:pPr>
    </w:p>
    <w:p w:rsidR="000608B9" w:rsidRPr="004F0483" w:rsidRDefault="000608B9" w:rsidP="000608B9">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0608B9" w:rsidRPr="004F0483" w:rsidRDefault="000608B9" w:rsidP="000608B9">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0608B9" w:rsidRPr="004F0483" w:rsidRDefault="000608B9" w:rsidP="000608B9">
      <w:pPr>
        <w:ind w:left="4960" w:firstLine="3"/>
        <w:jc w:val="both"/>
        <w:rPr>
          <w:i/>
          <w:sz w:val="16"/>
          <w:szCs w:val="16"/>
        </w:rPr>
      </w:pPr>
      <w:r w:rsidRPr="004F0483">
        <w:rPr>
          <w:i/>
          <w:sz w:val="16"/>
          <w:szCs w:val="16"/>
        </w:rPr>
        <w:t xml:space="preserve">       (подпись, расшифровка подписи)</w:t>
      </w:r>
    </w:p>
    <w:p w:rsidR="000608B9" w:rsidRPr="004F0483" w:rsidRDefault="000608B9" w:rsidP="000608B9">
      <w:pPr>
        <w:jc w:val="both"/>
      </w:pPr>
      <w:r w:rsidRPr="004F0483">
        <w:t>СОГЛАСОВАНО: Руководитель проекта</w:t>
      </w:r>
    </w:p>
    <w:p w:rsidR="000608B9" w:rsidRPr="004F0483" w:rsidRDefault="000608B9" w:rsidP="000608B9">
      <w:pPr>
        <w:jc w:val="both"/>
      </w:pPr>
      <w:r w:rsidRPr="004F0483">
        <w:tab/>
      </w:r>
      <w:r w:rsidRPr="004F0483">
        <w:tab/>
      </w:r>
      <w:r w:rsidRPr="004F0483">
        <w:tab/>
      </w:r>
      <w:r w:rsidRPr="004F0483">
        <w:tab/>
      </w:r>
      <w:r w:rsidRPr="004F0483">
        <w:tab/>
      </w:r>
      <w:r w:rsidRPr="004F0483">
        <w:tab/>
      </w:r>
      <w:r w:rsidRPr="004F0483">
        <w:tab/>
        <w:t xml:space="preserve">______________________ </w:t>
      </w:r>
      <w:r w:rsidR="00DB27DA">
        <w:t xml:space="preserve">М.В. </w:t>
      </w:r>
      <w:proofErr w:type="spellStart"/>
      <w:r w:rsidR="00DB27DA">
        <w:t>Жусупов</w:t>
      </w:r>
      <w:proofErr w:type="spellEnd"/>
    </w:p>
    <w:p w:rsidR="00EC0218" w:rsidRPr="000608B9" w:rsidRDefault="000608B9" w:rsidP="009B2181">
      <w:pPr>
        <w:ind w:left="4960" w:firstLine="3"/>
        <w:jc w:val="both"/>
      </w:pPr>
      <w:r w:rsidRPr="004F0483">
        <w:rPr>
          <w:i/>
          <w:sz w:val="16"/>
          <w:szCs w:val="16"/>
        </w:rPr>
        <w:t xml:space="preserve">       (подпись, расшифровка подписи)</w:t>
      </w:r>
    </w:p>
    <w:sectPr w:rsidR="00EC0218" w:rsidRPr="000608B9" w:rsidSect="009B2181">
      <w:type w:val="continuous"/>
      <w:pgSz w:w="11906" w:h="16838"/>
      <w:pgMar w:top="1134"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B9" w:rsidRDefault="000608B9">
      <w:r>
        <w:separator/>
      </w:r>
    </w:p>
  </w:endnote>
  <w:endnote w:type="continuationSeparator" w:id="0">
    <w:p w:rsidR="000608B9" w:rsidRDefault="0006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F0137">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B9" w:rsidRDefault="000608B9">
      <w:r>
        <w:separator/>
      </w:r>
    </w:p>
  </w:footnote>
  <w:footnote w:type="continuationSeparator" w:id="0">
    <w:p w:rsidR="000608B9" w:rsidRDefault="00060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5FB1EB0"/>
    <w:multiLevelType w:val="hybridMultilevel"/>
    <w:tmpl w:val="EE6C3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649167D"/>
    <w:multiLevelType w:val="hybridMultilevel"/>
    <w:tmpl w:val="BB787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19"/>
  </w:num>
  <w:num w:numId="11">
    <w:abstractNumId w:val="13"/>
  </w:num>
  <w:num w:numId="12">
    <w:abstractNumId w:val="15"/>
  </w:num>
  <w:num w:numId="13">
    <w:abstractNumId w:val="18"/>
  </w:num>
  <w:num w:numId="14">
    <w:abstractNumId w:val="16"/>
  </w:num>
  <w:num w:numId="15">
    <w:abstractNumId w:val="20"/>
  </w:num>
  <w:num w:numId="16">
    <w:abstractNumId w:val="2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08B9"/>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13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BFC"/>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028"/>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D8D"/>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51"/>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9F1"/>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181"/>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A6A"/>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0DE"/>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2920"/>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1C"/>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000D"/>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27DA"/>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1285-270B-4623-8034-AFF13FD7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647</Words>
  <Characters>4282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641_Urycheva</dc:creator>
  <cp:lastModifiedBy>641_Urycheva</cp:lastModifiedBy>
  <cp:revision>9</cp:revision>
  <cp:lastPrinted>2013-02-07T08:08:00Z</cp:lastPrinted>
  <dcterms:created xsi:type="dcterms:W3CDTF">2022-07-20T12:35:00Z</dcterms:created>
  <dcterms:modified xsi:type="dcterms:W3CDTF">2022-07-25T12:54:00Z</dcterms:modified>
</cp:coreProperties>
</file>